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F6D" w:rsidRPr="009F561B" w:rsidRDefault="00391F6D" w:rsidP="00BA24DF">
      <w:pPr>
        <w:ind w:left="-1134"/>
        <w:jc w:val="center"/>
        <w:rPr>
          <w:b/>
        </w:rPr>
      </w:pPr>
      <w:r w:rsidRPr="009F561B">
        <w:rPr>
          <w:b/>
        </w:rPr>
        <w:t>РОССИЙСКАЯ ФЕДЕРАЦИЯ</w:t>
      </w:r>
    </w:p>
    <w:p w:rsidR="00391F6D" w:rsidRPr="009F561B" w:rsidRDefault="00391F6D" w:rsidP="00BA24DF">
      <w:pPr>
        <w:ind w:left="-1134"/>
        <w:jc w:val="center"/>
        <w:rPr>
          <w:b/>
        </w:rPr>
      </w:pPr>
      <w:r w:rsidRPr="009F561B">
        <w:rPr>
          <w:b/>
        </w:rPr>
        <w:t>ИРКУТСКАЯ ОБЛАСТЬ</w:t>
      </w:r>
    </w:p>
    <w:p w:rsidR="00391F6D" w:rsidRPr="009F561B" w:rsidRDefault="00391F6D" w:rsidP="00BA24DF">
      <w:pPr>
        <w:ind w:left="-1134"/>
        <w:jc w:val="center"/>
        <w:rPr>
          <w:b/>
        </w:rPr>
      </w:pPr>
      <w:r w:rsidRPr="009F561B">
        <w:rPr>
          <w:b/>
        </w:rPr>
        <w:t>УСТЬ-УДИНСКИЙ РАЙОН</w:t>
      </w:r>
    </w:p>
    <w:p w:rsidR="00391F6D" w:rsidRPr="009F561B" w:rsidRDefault="00391F6D" w:rsidP="00BA24DF">
      <w:pPr>
        <w:ind w:left="-1134" w:right="-710"/>
        <w:jc w:val="center"/>
        <w:rPr>
          <w:b/>
        </w:rPr>
      </w:pPr>
      <w:r w:rsidRPr="009F561B">
        <w:rPr>
          <w:b/>
        </w:rPr>
        <w:t>НОВОУДИНСКОЕ МУНИЦИПАЛЬНОЕ ОБРАЗОВАНИЕ</w:t>
      </w:r>
    </w:p>
    <w:p w:rsidR="00391F6D" w:rsidRPr="009F561B" w:rsidRDefault="00391F6D" w:rsidP="00BA24DF">
      <w:pPr>
        <w:ind w:left="-1134"/>
        <w:jc w:val="center"/>
        <w:rPr>
          <w:b/>
        </w:rPr>
      </w:pPr>
      <w:r w:rsidRPr="009F561B">
        <w:rPr>
          <w:b/>
        </w:rPr>
        <w:t>ДУМА</w:t>
      </w:r>
    </w:p>
    <w:p w:rsidR="009F561B" w:rsidRPr="009F561B" w:rsidRDefault="009F561B" w:rsidP="00BA24DF">
      <w:pPr>
        <w:ind w:left="-1134"/>
        <w:jc w:val="center"/>
        <w:rPr>
          <w:b/>
        </w:rPr>
      </w:pPr>
      <w:r w:rsidRPr="009F561B">
        <w:rPr>
          <w:b/>
        </w:rPr>
        <w:t>РЕШЕНИЕ</w:t>
      </w:r>
    </w:p>
    <w:p w:rsidR="009F561B" w:rsidRPr="009F561B" w:rsidRDefault="009F561B" w:rsidP="00BA24DF">
      <w:pPr>
        <w:ind w:left="-1134"/>
        <w:jc w:val="center"/>
        <w:rPr>
          <w:b/>
        </w:rPr>
      </w:pPr>
    </w:p>
    <w:p w:rsidR="009F561B" w:rsidRPr="009F561B" w:rsidRDefault="004F486C" w:rsidP="00BA24DF">
      <w:pPr>
        <w:tabs>
          <w:tab w:val="left" w:pos="6195"/>
        </w:tabs>
        <w:ind w:left="-1134"/>
      </w:pPr>
      <w:r w:rsidRPr="00BF516D">
        <w:t>«0</w:t>
      </w:r>
      <w:r w:rsidR="00BF516D" w:rsidRPr="00BF516D">
        <w:t>5</w:t>
      </w:r>
      <w:r w:rsidR="009F561B" w:rsidRPr="00BF516D">
        <w:t>»</w:t>
      </w:r>
      <w:r w:rsidR="00BF516D" w:rsidRPr="00BF516D">
        <w:t>сент</w:t>
      </w:r>
      <w:r w:rsidR="009F561B" w:rsidRPr="00BF516D">
        <w:t>ября 202</w:t>
      </w:r>
      <w:r w:rsidR="00BF516D" w:rsidRPr="00BF516D">
        <w:t>3</w:t>
      </w:r>
      <w:r w:rsidR="009F561B" w:rsidRPr="00BF516D">
        <w:t>г.</w:t>
      </w:r>
      <w:r w:rsidR="00D531C6" w:rsidRPr="00BF516D">
        <w:t xml:space="preserve">               </w:t>
      </w:r>
      <w:r w:rsidR="009F561B" w:rsidRPr="00BF516D">
        <w:tab/>
        <w:t xml:space="preserve">                     № </w:t>
      </w:r>
      <w:r w:rsidR="00BF516D" w:rsidRPr="00BF516D">
        <w:t>1</w:t>
      </w:r>
      <w:r w:rsidR="009F561B" w:rsidRPr="00BF516D">
        <w:t>2/</w:t>
      </w:r>
      <w:r w:rsidR="00BF516D" w:rsidRPr="00BF516D">
        <w:t>4</w:t>
      </w:r>
      <w:r w:rsidR="009F561B" w:rsidRPr="00BF516D">
        <w:t>-ДП</w:t>
      </w:r>
    </w:p>
    <w:p w:rsidR="009F561B" w:rsidRPr="009F561B" w:rsidRDefault="009F561B" w:rsidP="00BA24DF">
      <w:pPr>
        <w:tabs>
          <w:tab w:val="left" w:pos="6195"/>
        </w:tabs>
        <w:ind w:left="-1134"/>
        <w:jc w:val="center"/>
      </w:pPr>
      <w:proofErr w:type="gramStart"/>
      <w:r w:rsidRPr="009F561B">
        <w:t>с. Новая Уда</w:t>
      </w:r>
      <w:proofErr w:type="gramEnd"/>
    </w:p>
    <w:p w:rsidR="00391F6D" w:rsidRPr="009F561B" w:rsidRDefault="00391F6D" w:rsidP="00BA24DF">
      <w:pPr>
        <w:ind w:left="-1134"/>
        <w:jc w:val="center"/>
      </w:pPr>
    </w:p>
    <w:p w:rsidR="00BF516D" w:rsidRPr="009F561B" w:rsidRDefault="00391F6D" w:rsidP="00BF516D">
      <w:pPr>
        <w:ind w:left="-1134"/>
        <w:jc w:val="center"/>
        <w:rPr>
          <w:b/>
        </w:rPr>
      </w:pPr>
      <w:r w:rsidRPr="009F561B">
        <w:rPr>
          <w:b/>
        </w:rPr>
        <w:t xml:space="preserve">О ВНЕСЕНИИ ИЗМЕНЕНИЙ В </w:t>
      </w:r>
      <w:r w:rsidR="00BF516D">
        <w:rPr>
          <w:b/>
        </w:rPr>
        <w:t xml:space="preserve">ПОЛОЖЕНИЕ </w:t>
      </w:r>
      <w:proofErr w:type="gramStart"/>
      <w:r w:rsidR="00BF516D">
        <w:rPr>
          <w:b/>
        </w:rPr>
        <w:t>О</w:t>
      </w:r>
      <w:proofErr w:type="gramEnd"/>
      <w:r w:rsidR="00BF516D">
        <w:rPr>
          <w:b/>
        </w:rPr>
        <w:t xml:space="preserve"> МУНИЦИПАЛЬНОМ </w:t>
      </w:r>
    </w:p>
    <w:p w:rsidR="00391F6D" w:rsidRPr="009F561B" w:rsidRDefault="00391F6D" w:rsidP="00BA24DF">
      <w:pPr>
        <w:widowControl w:val="0"/>
        <w:suppressAutoHyphens/>
        <w:autoSpaceDE w:val="0"/>
        <w:autoSpaceDN w:val="0"/>
        <w:adjustRightInd w:val="0"/>
        <w:ind w:left="-1134"/>
        <w:jc w:val="center"/>
        <w:rPr>
          <w:b/>
          <w:bCs/>
        </w:rPr>
      </w:pPr>
      <w:r w:rsidRPr="009F561B">
        <w:rPr>
          <w:b/>
        </w:rPr>
        <w:t xml:space="preserve">В </w:t>
      </w:r>
      <w:r w:rsidR="00EF089A" w:rsidRPr="009F561B">
        <w:rPr>
          <w:b/>
        </w:rPr>
        <w:t xml:space="preserve">СФЕРЕ БЛАГОУСТРОЙСТВА НА ТЕРРИТОРИИ </w:t>
      </w:r>
      <w:r w:rsidRPr="009F561B">
        <w:rPr>
          <w:b/>
          <w:bCs/>
          <w:kern w:val="2"/>
        </w:rPr>
        <w:t>НОВОУДИНСКО</w:t>
      </w:r>
      <w:r w:rsidR="00EF089A" w:rsidRPr="009F561B">
        <w:rPr>
          <w:b/>
          <w:bCs/>
          <w:kern w:val="2"/>
        </w:rPr>
        <w:t>ГО</w:t>
      </w:r>
      <w:r w:rsidRPr="009F561B">
        <w:rPr>
          <w:b/>
          <w:bCs/>
          <w:kern w:val="2"/>
        </w:rPr>
        <w:t xml:space="preserve"> МУНИЦИПАЛЬНО</w:t>
      </w:r>
      <w:r w:rsidR="00EF089A" w:rsidRPr="009F561B">
        <w:rPr>
          <w:b/>
          <w:bCs/>
          <w:kern w:val="2"/>
        </w:rPr>
        <w:t>ГО</w:t>
      </w:r>
      <w:r w:rsidRPr="009F561B">
        <w:rPr>
          <w:b/>
          <w:bCs/>
          <w:kern w:val="2"/>
        </w:rPr>
        <w:t xml:space="preserve"> ОБРАЗОВАНИ</w:t>
      </w:r>
      <w:r w:rsidR="00EF089A" w:rsidRPr="009F561B">
        <w:rPr>
          <w:b/>
          <w:bCs/>
          <w:kern w:val="2"/>
        </w:rPr>
        <w:t>Я</w:t>
      </w:r>
      <w:r w:rsidRPr="009F561B">
        <w:rPr>
          <w:b/>
          <w:bCs/>
        </w:rPr>
        <w:t>»</w:t>
      </w:r>
    </w:p>
    <w:p w:rsidR="00391F6D" w:rsidRPr="009F561B" w:rsidRDefault="00391F6D" w:rsidP="00BA24DF">
      <w:pPr>
        <w:widowControl w:val="0"/>
        <w:suppressAutoHyphens/>
        <w:autoSpaceDE w:val="0"/>
        <w:autoSpaceDN w:val="0"/>
        <w:adjustRightInd w:val="0"/>
        <w:ind w:left="-1134"/>
        <w:jc w:val="both"/>
      </w:pPr>
    </w:p>
    <w:p w:rsidR="00EF089A" w:rsidRPr="009F561B" w:rsidRDefault="00EF089A" w:rsidP="00BA24DF">
      <w:pPr>
        <w:suppressAutoHyphens/>
        <w:autoSpaceDE w:val="0"/>
        <w:autoSpaceDN w:val="0"/>
        <w:adjustRightInd w:val="0"/>
        <w:ind w:left="-1134"/>
        <w:contextualSpacing/>
        <w:jc w:val="both"/>
        <w:rPr>
          <w:bCs/>
          <w:kern w:val="2"/>
        </w:rPr>
      </w:pPr>
      <w:proofErr w:type="gramStart"/>
      <w:r w:rsidRPr="009F561B">
        <w:rPr>
          <w:color w:val="000000"/>
        </w:rPr>
        <w:t>В соответствии с пунктом 19 части 1 статьи 14</w:t>
      </w:r>
      <w:r w:rsidRPr="009F561B">
        <w:rPr>
          <w:color w:val="000000"/>
          <w:shd w:val="clear" w:color="auto" w:fill="FFFFFF"/>
        </w:rPr>
        <w:t xml:space="preserve"> Федерального закона от 6 октября 2003 года № 131-ФЗ «Об общих принципах организации местного самоуправления в Российской Федерации»</w:t>
      </w:r>
      <w:r w:rsidRPr="009F561B">
        <w:rPr>
          <w:color w:val="000000"/>
        </w:rPr>
        <w:t>, пунктом 16 статьи 15</w:t>
      </w:r>
      <w:r w:rsidRPr="009F561B">
        <w:rPr>
          <w:color w:val="000000"/>
          <w:vertAlign w:val="superscript"/>
        </w:rPr>
        <w:t>1</w:t>
      </w:r>
      <w:r w:rsidRPr="009F561B">
        <w:rPr>
          <w:color w:val="000000"/>
        </w:rPr>
        <w:t xml:space="preserve"> Федерального закона от 24 ноября 1995 года № 181-ФЗ «О социальной защите инвалидов в Российской Федерации», Федеральным законом от 31 июля 2020 № 248-ФЗ «О государственном контроле (надзоре) и муниципальном контроле в</w:t>
      </w:r>
      <w:proofErr w:type="gramEnd"/>
      <w:r w:rsidRPr="009F561B">
        <w:rPr>
          <w:color w:val="000000"/>
        </w:rPr>
        <w:t xml:space="preserve"> Российской Федерации», руководствуясь статьями 6, 65 Устава</w:t>
      </w:r>
      <w:bookmarkStart w:id="0" w:name="_GoBack"/>
      <w:bookmarkEnd w:id="0"/>
      <w:r w:rsidRPr="009F561B">
        <w:rPr>
          <w:color w:val="000000"/>
        </w:rPr>
        <w:t xml:space="preserve"> </w:t>
      </w:r>
      <w:proofErr w:type="spellStart"/>
      <w:r w:rsidRPr="009F561B">
        <w:rPr>
          <w:color w:val="000000"/>
        </w:rPr>
        <w:t>Новоудинского</w:t>
      </w:r>
      <w:proofErr w:type="spellEnd"/>
      <w:r w:rsidRPr="009F561B">
        <w:rPr>
          <w:bCs/>
          <w:kern w:val="2"/>
        </w:rPr>
        <w:t xml:space="preserve"> муниципального образования </w:t>
      </w:r>
      <w:proofErr w:type="spellStart"/>
      <w:r w:rsidRPr="009F561B">
        <w:rPr>
          <w:bCs/>
          <w:kern w:val="2"/>
        </w:rPr>
        <w:t>Усть-Удинского</w:t>
      </w:r>
      <w:proofErr w:type="spellEnd"/>
      <w:r w:rsidRPr="009F561B">
        <w:rPr>
          <w:bCs/>
          <w:kern w:val="2"/>
        </w:rPr>
        <w:t xml:space="preserve"> района Иркутской области</w:t>
      </w:r>
      <w:r w:rsidRPr="009F561B">
        <w:rPr>
          <w:bCs/>
          <w:color w:val="000000"/>
        </w:rPr>
        <w:t xml:space="preserve">, </w:t>
      </w:r>
      <w:r w:rsidRPr="009F561B">
        <w:rPr>
          <w:bCs/>
          <w:kern w:val="2"/>
        </w:rPr>
        <w:t xml:space="preserve">Дума </w:t>
      </w:r>
      <w:proofErr w:type="spellStart"/>
      <w:r w:rsidRPr="009F561B">
        <w:rPr>
          <w:bCs/>
          <w:kern w:val="2"/>
        </w:rPr>
        <w:t>Новоудинского</w:t>
      </w:r>
      <w:proofErr w:type="spellEnd"/>
      <w:r w:rsidRPr="009F561B">
        <w:rPr>
          <w:bCs/>
          <w:kern w:val="2"/>
        </w:rPr>
        <w:t xml:space="preserve"> муниципального образования</w:t>
      </w:r>
    </w:p>
    <w:p w:rsidR="00391F6D" w:rsidRPr="009F561B" w:rsidRDefault="00391F6D" w:rsidP="00BA24DF">
      <w:pPr>
        <w:ind w:left="-1134"/>
        <w:jc w:val="both"/>
      </w:pPr>
    </w:p>
    <w:p w:rsidR="00391F6D" w:rsidRPr="009F561B" w:rsidRDefault="00391F6D" w:rsidP="00BA24DF">
      <w:pPr>
        <w:widowControl w:val="0"/>
        <w:autoSpaceDE w:val="0"/>
        <w:autoSpaceDN w:val="0"/>
        <w:adjustRightInd w:val="0"/>
        <w:ind w:left="-1134"/>
        <w:jc w:val="center"/>
        <w:rPr>
          <w:b/>
        </w:rPr>
      </w:pPr>
      <w:r w:rsidRPr="009F561B">
        <w:rPr>
          <w:b/>
        </w:rPr>
        <w:t>РЕШИЛА:</w:t>
      </w:r>
    </w:p>
    <w:p w:rsidR="00391F6D" w:rsidRPr="009F561B" w:rsidRDefault="00391F6D" w:rsidP="00BA24DF">
      <w:pPr>
        <w:widowControl w:val="0"/>
        <w:suppressAutoHyphens/>
        <w:autoSpaceDE w:val="0"/>
        <w:autoSpaceDN w:val="0"/>
        <w:adjustRightInd w:val="0"/>
        <w:ind w:left="-1134"/>
        <w:jc w:val="both"/>
      </w:pPr>
    </w:p>
    <w:p w:rsidR="00ED2BB8" w:rsidRDefault="005B04D3" w:rsidP="005B04D3">
      <w:pPr>
        <w:widowControl w:val="0"/>
        <w:suppressAutoHyphens/>
        <w:autoSpaceDE w:val="0"/>
        <w:autoSpaceDN w:val="0"/>
        <w:adjustRightInd w:val="0"/>
        <w:ind w:left="-1074"/>
        <w:jc w:val="both"/>
      </w:pPr>
      <w:r>
        <w:t>1.</w:t>
      </w:r>
      <w:r w:rsidR="00937659">
        <w:t>Внести в Положени</w:t>
      </w:r>
      <w:r w:rsidR="00ED2BB8">
        <w:t>е</w:t>
      </w:r>
      <w:r w:rsidR="00937659">
        <w:t xml:space="preserve"> решения Думы № 44/4 от 22 декабря 2021 года (в редакции от 01 ноября 2022 года № 2/5) « Об утверждении Положения О </w:t>
      </w:r>
      <w:r w:rsidR="000A5D54">
        <w:t xml:space="preserve">муниципальном контроле в сфере благоустройства на территории </w:t>
      </w:r>
      <w:proofErr w:type="spellStart"/>
      <w:r w:rsidR="000A5D54">
        <w:t>Новоудинского</w:t>
      </w:r>
      <w:proofErr w:type="spellEnd"/>
      <w:r w:rsidR="000A5D54">
        <w:t xml:space="preserve"> муниципального образования» следующие изменения</w:t>
      </w:r>
      <w:proofErr w:type="gramStart"/>
      <w:r w:rsidR="00ED2BB8">
        <w:t xml:space="preserve"> :</w:t>
      </w:r>
      <w:proofErr w:type="gramEnd"/>
    </w:p>
    <w:p w:rsidR="00ED2BB8" w:rsidRDefault="00ED2BB8" w:rsidP="005B04D3">
      <w:pPr>
        <w:pStyle w:val="a6"/>
        <w:widowControl w:val="0"/>
        <w:numPr>
          <w:ilvl w:val="1"/>
          <w:numId w:val="2"/>
        </w:numPr>
        <w:suppressAutoHyphens/>
        <w:autoSpaceDE w:val="0"/>
        <w:autoSpaceDN w:val="0"/>
        <w:adjustRightInd w:val="0"/>
        <w:jc w:val="both"/>
      </w:pPr>
      <w:r>
        <w:t>Пункт 2.4 Положения изложить в следующей редакции</w:t>
      </w:r>
    </w:p>
    <w:p w:rsidR="00ED2BB8" w:rsidRPr="00ED2BB8" w:rsidRDefault="00ED2BB8" w:rsidP="005B04D3">
      <w:pPr>
        <w:widowControl w:val="0"/>
        <w:suppressAutoHyphens/>
        <w:autoSpaceDE w:val="0"/>
        <w:autoSpaceDN w:val="0"/>
        <w:adjustRightInd w:val="0"/>
        <w:ind w:left="-1074"/>
        <w:jc w:val="both"/>
      </w:pPr>
      <w:r>
        <w:t xml:space="preserve"> </w:t>
      </w:r>
      <w:r w:rsidRPr="00ED2BB8">
        <w:t>:</w:t>
      </w:r>
      <w:r w:rsidRPr="00ED2BB8">
        <w:rPr>
          <w:color w:val="000000"/>
        </w:rPr>
        <w:t xml:space="preserve"> Проведение администрацией плановых контрольных мероприятий в зависимости от присвоенной категории риска осуществляется со следующей периодичностью:</w:t>
      </w:r>
    </w:p>
    <w:p w:rsidR="00ED2BB8" w:rsidRPr="00ED2BB8" w:rsidRDefault="00ED2BB8" w:rsidP="005B04D3">
      <w:pPr>
        <w:pStyle w:val="ConsPlusNormal"/>
        <w:ind w:left="-1074" w:firstLine="0"/>
        <w:jc w:val="both"/>
        <w:rPr>
          <w:rFonts w:ascii="Times New Roman" w:hAnsi="Times New Roman" w:cs="Times New Roman"/>
          <w:sz w:val="24"/>
          <w:szCs w:val="24"/>
        </w:rPr>
      </w:pPr>
      <w:r w:rsidRPr="00ED2BB8">
        <w:rPr>
          <w:rFonts w:ascii="Times New Roman" w:hAnsi="Times New Roman" w:cs="Times New Roman"/>
          <w:sz w:val="24"/>
          <w:szCs w:val="24"/>
        </w:rPr>
        <w:t>1) инспекционный визит - для объектов контроля, отнесенных к категории среднего риска, - один раз в 3 года, для объектов контроля, отнесенных к категории умеренного риска, - один раз в 4 года;</w:t>
      </w:r>
    </w:p>
    <w:p w:rsidR="00ED2BB8" w:rsidRPr="00ED2BB8" w:rsidRDefault="00ED2BB8" w:rsidP="005B04D3">
      <w:pPr>
        <w:pStyle w:val="ConsPlusNormal"/>
        <w:ind w:left="-1074" w:firstLine="0"/>
        <w:jc w:val="both"/>
        <w:rPr>
          <w:rFonts w:ascii="Times New Roman" w:hAnsi="Times New Roman" w:cs="Times New Roman"/>
          <w:sz w:val="24"/>
          <w:szCs w:val="24"/>
        </w:rPr>
      </w:pPr>
      <w:r w:rsidRPr="00ED2BB8">
        <w:rPr>
          <w:rFonts w:ascii="Times New Roman" w:hAnsi="Times New Roman" w:cs="Times New Roman"/>
          <w:sz w:val="24"/>
          <w:szCs w:val="24"/>
        </w:rPr>
        <w:t>2) рейдовый осмотр - для объектов контроля, отнесенных к категории среднего риска, - один раз в 3 года, для объектов контроля, отнесенных к категории умеренного риска, - один раз в 4 года;</w:t>
      </w:r>
    </w:p>
    <w:p w:rsidR="00ED2BB8" w:rsidRPr="00ED2BB8" w:rsidRDefault="00ED2BB8" w:rsidP="005B04D3">
      <w:pPr>
        <w:pStyle w:val="ConsPlusNormal"/>
        <w:ind w:left="-1074" w:firstLine="0"/>
        <w:jc w:val="both"/>
        <w:rPr>
          <w:rFonts w:ascii="Times New Roman" w:hAnsi="Times New Roman" w:cs="Times New Roman"/>
          <w:sz w:val="24"/>
          <w:szCs w:val="24"/>
        </w:rPr>
      </w:pPr>
      <w:r w:rsidRPr="00ED2BB8">
        <w:rPr>
          <w:rFonts w:ascii="Times New Roman" w:hAnsi="Times New Roman" w:cs="Times New Roman"/>
          <w:sz w:val="24"/>
          <w:szCs w:val="24"/>
        </w:rPr>
        <w:t>3) документарная проверка - для объектов контроля, отнесенных к категории среднего риска, - один раз в 4 года, для объектов контроля, отнесенных к категории умеренного риска, - один раз в 5 лет;</w:t>
      </w:r>
    </w:p>
    <w:p w:rsidR="00ED2BB8" w:rsidRPr="00ED2BB8" w:rsidRDefault="00ED2BB8" w:rsidP="005B04D3">
      <w:pPr>
        <w:pStyle w:val="ConsPlusNormal"/>
        <w:ind w:left="-1074" w:firstLine="0"/>
        <w:jc w:val="both"/>
        <w:rPr>
          <w:rFonts w:ascii="Times New Roman" w:hAnsi="Times New Roman" w:cs="Times New Roman"/>
          <w:sz w:val="24"/>
          <w:szCs w:val="24"/>
        </w:rPr>
      </w:pPr>
      <w:r w:rsidRPr="00ED2BB8">
        <w:rPr>
          <w:rFonts w:ascii="Times New Roman" w:hAnsi="Times New Roman" w:cs="Times New Roman"/>
          <w:sz w:val="24"/>
          <w:szCs w:val="24"/>
        </w:rPr>
        <w:t>4) выездная проверка - для объектов контроля, отнесенных к категории среднего риска, - один раз в 5 лет, для объектов контроля, отнесенных к категории умеренного риска, - один раз в 6 лет.</w:t>
      </w:r>
    </w:p>
    <w:p w:rsidR="00ED2BB8" w:rsidRPr="00ED2BB8" w:rsidRDefault="00ED2BB8" w:rsidP="005B04D3">
      <w:pPr>
        <w:pStyle w:val="ConsPlusNormal"/>
        <w:ind w:left="-1074" w:firstLine="0"/>
        <w:jc w:val="both"/>
        <w:rPr>
          <w:rFonts w:ascii="Times New Roman" w:hAnsi="Times New Roman" w:cs="Times New Roman"/>
          <w:sz w:val="24"/>
          <w:szCs w:val="24"/>
        </w:rPr>
      </w:pPr>
      <w:r w:rsidRPr="00ED2BB8">
        <w:rPr>
          <w:rFonts w:ascii="Times New Roman" w:hAnsi="Times New Roman" w:cs="Times New Roman"/>
          <w:color w:val="000000"/>
          <w:sz w:val="24"/>
          <w:szCs w:val="24"/>
        </w:rPr>
        <w:t>В отношении объектов контроля, отнесенных к категории низкого риска, плановые контрольные мероприятия не проводятся.</w:t>
      </w:r>
    </w:p>
    <w:p w:rsidR="00ED2BB8" w:rsidRPr="00ED2BB8" w:rsidRDefault="00ED2BB8" w:rsidP="005B04D3">
      <w:pPr>
        <w:pStyle w:val="ConsPlusNormal"/>
        <w:ind w:left="-1074" w:firstLine="0"/>
        <w:jc w:val="both"/>
        <w:rPr>
          <w:rFonts w:ascii="Times New Roman" w:hAnsi="Times New Roman" w:cs="Times New Roman"/>
          <w:sz w:val="24"/>
          <w:szCs w:val="24"/>
        </w:rPr>
      </w:pPr>
      <w:r w:rsidRPr="00ED2BB8">
        <w:rPr>
          <w:rFonts w:ascii="Times New Roman" w:hAnsi="Times New Roman" w:cs="Times New Roman"/>
          <w:color w:val="000000"/>
          <w:sz w:val="24"/>
          <w:szCs w:val="24"/>
        </w:rPr>
        <w:t>Принятие решения об отнесении объектов контроля к категории низкого риска не требуется.</w:t>
      </w:r>
    </w:p>
    <w:p w:rsidR="00ED2BB8" w:rsidRPr="00ED2BB8" w:rsidRDefault="00ED2BB8" w:rsidP="00ED2BB8">
      <w:pPr>
        <w:widowControl w:val="0"/>
        <w:suppressAutoHyphens/>
        <w:autoSpaceDE w:val="0"/>
        <w:autoSpaceDN w:val="0"/>
        <w:adjustRightInd w:val="0"/>
        <w:ind w:left="-1074"/>
        <w:jc w:val="both"/>
      </w:pPr>
    </w:p>
    <w:p w:rsidR="00BF516D" w:rsidRPr="00BF516D" w:rsidRDefault="00BF516D" w:rsidP="00BF516D">
      <w:pPr>
        <w:shd w:val="clear" w:color="auto" w:fill="FFFFFF"/>
        <w:ind w:left="-1074"/>
        <w:jc w:val="both"/>
        <w:rPr>
          <w:color w:val="000000"/>
        </w:rPr>
      </w:pPr>
      <w:r w:rsidRPr="00BF516D">
        <w:rPr>
          <w:color w:val="000000"/>
        </w:rPr>
        <w:t>1.</w:t>
      </w:r>
      <w:r w:rsidR="00ED2BB8">
        <w:rPr>
          <w:color w:val="000000"/>
        </w:rPr>
        <w:t>2</w:t>
      </w:r>
      <w:r w:rsidRPr="00BF516D">
        <w:rPr>
          <w:color w:val="000000"/>
        </w:rPr>
        <w:t xml:space="preserve">. Приложение № </w:t>
      </w:r>
      <w:r>
        <w:rPr>
          <w:color w:val="000000"/>
        </w:rPr>
        <w:t>2</w:t>
      </w:r>
      <w:r w:rsidRPr="00BF516D">
        <w:rPr>
          <w:color w:val="000000"/>
        </w:rPr>
        <w:t xml:space="preserve"> изложить в следующей редакции:</w:t>
      </w:r>
    </w:p>
    <w:p w:rsidR="00BF516D" w:rsidRPr="009F561B" w:rsidRDefault="00BF516D" w:rsidP="00BF516D">
      <w:pPr>
        <w:pStyle w:val="ConsPlusNormal"/>
        <w:ind w:left="-1134" w:firstLine="0"/>
        <w:jc w:val="right"/>
        <w:rPr>
          <w:rFonts w:ascii="Times New Roman" w:hAnsi="Times New Roman" w:cs="Times New Roman"/>
          <w:sz w:val="24"/>
          <w:szCs w:val="24"/>
        </w:rPr>
      </w:pPr>
      <w:r w:rsidRPr="009F561B">
        <w:rPr>
          <w:rFonts w:ascii="Times New Roman" w:hAnsi="Times New Roman" w:cs="Times New Roman"/>
          <w:color w:val="000000"/>
          <w:sz w:val="24"/>
          <w:szCs w:val="24"/>
        </w:rPr>
        <w:t>Приложение № 2</w:t>
      </w:r>
    </w:p>
    <w:p w:rsidR="00BF516D" w:rsidRPr="009F561B" w:rsidRDefault="00BF516D" w:rsidP="00BF516D">
      <w:pPr>
        <w:pStyle w:val="ConsPlusNormal"/>
        <w:ind w:left="-1134" w:firstLine="0"/>
        <w:jc w:val="right"/>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к Положению о муниципальном контроле в сфере </w:t>
      </w:r>
    </w:p>
    <w:p w:rsidR="00BF516D" w:rsidRPr="009F561B" w:rsidRDefault="00BF516D" w:rsidP="00BF516D">
      <w:pPr>
        <w:pStyle w:val="ConsPlusNormal"/>
        <w:ind w:left="-1134" w:firstLine="0"/>
        <w:jc w:val="right"/>
        <w:rPr>
          <w:rFonts w:ascii="Times New Roman" w:hAnsi="Times New Roman" w:cs="Times New Roman"/>
          <w:color w:val="000000"/>
          <w:sz w:val="24"/>
          <w:szCs w:val="24"/>
        </w:rPr>
      </w:pPr>
      <w:r w:rsidRPr="009F561B">
        <w:rPr>
          <w:rFonts w:ascii="Times New Roman" w:hAnsi="Times New Roman" w:cs="Times New Roman"/>
          <w:color w:val="000000"/>
          <w:sz w:val="24"/>
          <w:szCs w:val="24"/>
        </w:rPr>
        <w:t>благоустройства на территории</w:t>
      </w:r>
    </w:p>
    <w:p w:rsidR="00BF516D" w:rsidRPr="009F561B" w:rsidRDefault="00BF516D" w:rsidP="00BF516D">
      <w:pPr>
        <w:pStyle w:val="ConsPlusNormal"/>
        <w:ind w:left="-1134" w:firstLine="0"/>
        <w:jc w:val="right"/>
        <w:rPr>
          <w:rFonts w:ascii="Times New Roman" w:hAnsi="Times New Roman" w:cs="Times New Roman"/>
          <w:color w:val="000000"/>
          <w:sz w:val="24"/>
          <w:szCs w:val="24"/>
        </w:rPr>
      </w:pPr>
      <w:proofErr w:type="spellStart"/>
      <w:r w:rsidRPr="009F561B">
        <w:rPr>
          <w:rFonts w:ascii="Times New Roman" w:hAnsi="Times New Roman" w:cs="Times New Roman"/>
          <w:bCs/>
          <w:kern w:val="2"/>
          <w:sz w:val="24"/>
          <w:szCs w:val="24"/>
        </w:rPr>
        <w:lastRenderedPageBreak/>
        <w:t>Новоудинского</w:t>
      </w:r>
      <w:proofErr w:type="spellEnd"/>
      <w:r w:rsidRPr="009F561B">
        <w:rPr>
          <w:rFonts w:ascii="Times New Roman" w:hAnsi="Times New Roman" w:cs="Times New Roman"/>
          <w:color w:val="000000"/>
          <w:sz w:val="24"/>
          <w:szCs w:val="24"/>
        </w:rPr>
        <w:t xml:space="preserve"> муниципального образования</w:t>
      </w:r>
    </w:p>
    <w:p w:rsidR="00BF516D" w:rsidRPr="009F561B" w:rsidRDefault="00BF516D" w:rsidP="00BF516D">
      <w:pPr>
        <w:pStyle w:val="ConsPlusTitle"/>
        <w:ind w:left="-1134"/>
        <w:jc w:val="both"/>
        <w:rPr>
          <w:rFonts w:ascii="Times New Roman" w:hAnsi="Times New Roman" w:cs="Times New Roman"/>
          <w:color w:val="000000"/>
          <w:sz w:val="24"/>
          <w:szCs w:val="24"/>
        </w:rPr>
      </w:pPr>
    </w:p>
    <w:p w:rsidR="00BF516D" w:rsidRPr="009F561B" w:rsidRDefault="00BF516D" w:rsidP="00BF516D">
      <w:pPr>
        <w:pStyle w:val="ConsPlusTitle"/>
        <w:ind w:left="-1134"/>
        <w:jc w:val="center"/>
        <w:rPr>
          <w:rFonts w:ascii="Times New Roman" w:hAnsi="Times New Roman" w:cs="Times New Roman"/>
          <w:b w:val="0"/>
          <w:bCs w:val="0"/>
          <w:color w:val="000000"/>
          <w:sz w:val="24"/>
          <w:szCs w:val="24"/>
        </w:rPr>
      </w:pPr>
      <w:r w:rsidRPr="009F561B">
        <w:rPr>
          <w:rFonts w:ascii="Times New Roman" w:hAnsi="Times New Roman" w:cs="Times New Roman"/>
          <w:color w:val="000000"/>
          <w:sz w:val="24"/>
          <w:szCs w:val="24"/>
        </w:rPr>
        <w:t xml:space="preserve">Индикаторы риска нарушения обязательных требований, используемые для определения необходимости проведения внеплановых проверок при осуществлении администрацией </w:t>
      </w:r>
      <w:proofErr w:type="spellStart"/>
      <w:r w:rsidRPr="009F561B">
        <w:rPr>
          <w:rFonts w:ascii="Times New Roman" w:hAnsi="Times New Roman" w:cs="Times New Roman"/>
          <w:bCs w:val="0"/>
          <w:kern w:val="2"/>
          <w:sz w:val="24"/>
          <w:szCs w:val="24"/>
        </w:rPr>
        <w:t>Новоудинского</w:t>
      </w:r>
      <w:proofErr w:type="spellEnd"/>
      <w:r w:rsidRPr="009F561B">
        <w:rPr>
          <w:rFonts w:ascii="Times New Roman" w:hAnsi="Times New Roman" w:cs="Times New Roman"/>
          <w:bCs w:val="0"/>
          <w:color w:val="000000"/>
          <w:sz w:val="24"/>
          <w:szCs w:val="24"/>
        </w:rPr>
        <w:t xml:space="preserve"> муниципального образования</w:t>
      </w:r>
      <w:r w:rsidRPr="009F561B">
        <w:rPr>
          <w:rFonts w:ascii="Times New Roman" w:hAnsi="Times New Roman" w:cs="Times New Roman"/>
          <w:b w:val="0"/>
          <w:bCs w:val="0"/>
          <w:i/>
          <w:iCs/>
          <w:color w:val="000000"/>
          <w:sz w:val="24"/>
          <w:szCs w:val="24"/>
        </w:rPr>
        <w:t xml:space="preserve"> </w:t>
      </w:r>
      <w:r w:rsidRPr="009F561B">
        <w:rPr>
          <w:rFonts w:ascii="Times New Roman" w:hAnsi="Times New Roman" w:cs="Times New Roman"/>
          <w:color w:val="000000"/>
          <w:sz w:val="24"/>
          <w:szCs w:val="24"/>
        </w:rPr>
        <w:t>контроля в сфере благоустройства</w:t>
      </w:r>
    </w:p>
    <w:p w:rsidR="00BF516D" w:rsidRPr="009F561B" w:rsidRDefault="00BF516D" w:rsidP="00BF516D">
      <w:pPr>
        <w:pStyle w:val="ConsPlusNormal"/>
        <w:ind w:left="-1134" w:firstLine="0"/>
        <w:jc w:val="both"/>
        <w:rPr>
          <w:rFonts w:ascii="Times New Roman" w:hAnsi="Times New Roman" w:cs="Times New Roman"/>
          <w:color w:val="000000"/>
          <w:sz w:val="24"/>
          <w:szCs w:val="24"/>
        </w:rPr>
      </w:pPr>
    </w:p>
    <w:p w:rsidR="00BF516D" w:rsidRPr="009F561B" w:rsidRDefault="00BF516D" w:rsidP="00BF516D">
      <w:pPr>
        <w:pStyle w:val="s1"/>
        <w:shd w:val="clear" w:color="auto" w:fill="FFFFFF"/>
        <w:ind w:left="-1134" w:firstLine="0"/>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1. Наличие мусора и иных отходов производства и потребления на прилегающей территории или </w:t>
      </w:r>
      <w:r w:rsidRPr="009F561B">
        <w:rPr>
          <w:rFonts w:ascii="Times New Roman" w:hAnsi="Times New Roman" w:cs="Times New Roman"/>
          <w:sz w:val="24"/>
          <w:szCs w:val="24"/>
        </w:rPr>
        <w:t>на иных территориях общего пользования.</w:t>
      </w:r>
    </w:p>
    <w:p w:rsidR="00BF516D" w:rsidRPr="009F561B" w:rsidRDefault="00BF516D" w:rsidP="00BF516D">
      <w:pPr>
        <w:pStyle w:val="2"/>
        <w:tabs>
          <w:tab w:val="left" w:pos="1200"/>
        </w:tabs>
        <w:spacing w:after="0" w:line="240" w:lineRule="auto"/>
        <w:ind w:left="-1134"/>
        <w:jc w:val="both"/>
      </w:pPr>
      <w:r w:rsidRPr="009F561B">
        <w:t>2. Выпас сельскохозяйственных животных и птиц на территориях общего пользования.</w:t>
      </w:r>
    </w:p>
    <w:p w:rsidR="00BF516D" w:rsidRPr="009F561B" w:rsidRDefault="00BF516D" w:rsidP="00BF516D">
      <w:pPr>
        <w:ind w:left="-1134"/>
        <w:jc w:val="both"/>
      </w:pPr>
    </w:p>
    <w:p w:rsidR="00391F6D" w:rsidRPr="009F561B" w:rsidRDefault="00BF516D" w:rsidP="00BA24DF">
      <w:pPr>
        <w:autoSpaceDE w:val="0"/>
        <w:autoSpaceDN w:val="0"/>
        <w:adjustRightInd w:val="0"/>
        <w:ind w:left="-1134"/>
        <w:jc w:val="both"/>
        <w:rPr>
          <w:bCs/>
        </w:rPr>
      </w:pPr>
      <w:r>
        <w:rPr>
          <w:bCs/>
        </w:rPr>
        <w:t>2</w:t>
      </w:r>
      <w:r w:rsidR="000A5D54">
        <w:rPr>
          <w:bCs/>
        </w:rPr>
        <w:t xml:space="preserve">.    </w:t>
      </w:r>
      <w:r w:rsidR="00391F6D" w:rsidRPr="009F561B">
        <w:rPr>
          <w:bCs/>
        </w:rPr>
        <w:t xml:space="preserve">Настоящее решение подлежит официальному опубликованию </w:t>
      </w:r>
      <w:proofErr w:type="gramStart"/>
      <w:r w:rsidR="00391F6D" w:rsidRPr="009F561B">
        <w:rPr>
          <w:bCs/>
        </w:rPr>
        <w:t>в</w:t>
      </w:r>
      <w:proofErr w:type="gramEnd"/>
      <w:r w:rsidR="00391F6D" w:rsidRPr="009F561B">
        <w:rPr>
          <w:bCs/>
        </w:rPr>
        <w:t xml:space="preserve"> </w:t>
      </w:r>
    </w:p>
    <w:p w:rsidR="00391F6D" w:rsidRPr="009F561B" w:rsidRDefault="00391F6D" w:rsidP="00BA24DF">
      <w:pPr>
        <w:suppressAutoHyphens/>
        <w:autoSpaceDE w:val="0"/>
        <w:autoSpaceDN w:val="0"/>
        <w:adjustRightInd w:val="0"/>
        <w:ind w:left="-1134"/>
        <w:jc w:val="both"/>
      </w:pPr>
      <w:r w:rsidRPr="009F561B">
        <w:rPr>
          <w:bCs/>
        </w:rPr>
        <w:t xml:space="preserve">информационном </w:t>
      </w:r>
      <w:proofErr w:type="gramStart"/>
      <w:r w:rsidRPr="009F561B">
        <w:rPr>
          <w:bCs/>
        </w:rPr>
        <w:t>источнике</w:t>
      </w:r>
      <w:proofErr w:type="gramEnd"/>
      <w:r w:rsidRPr="009F561B">
        <w:rPr>
          <w:bCs/>
        </w:rPr>
        <w:t xml:space="preserve"> «</w:t>
      </w:r>
      <w:proofErr w:type="spellStart"/>
      <w:r w:rsidRPr="009F561B">
        <w:rPr>
          <w:bCs/>
        </w:rPr>
        <w:t>Новоудинские</w:t>
      </w:r>
      <w:proofErr w:type="spellEnd"/>
      <w:r w:rsidRPr="009F561B">
        <w:rPr>
          <w:bCs/>
        </w:rPr>
        <w:t xml:space="preserve"> вести»,</w:t>
      </w:r>
      <w:r w:rsidRPr="009F561B">
        <w:t xml:space="preserve"> на официальном сайте муниципального образования</w:t>
      </w:r>
      <w:r w:rsidR="006205CB" w:rsidRPr="009F561B">
        <w:rPr>
          <w:bCs/>
        </w:rPr>
        <w:t xml:space="preserve"> </w:t>
      </w:r>
      <w:hyperlink r:id="rId5" w:tgtFrame="_blank" w:history="1">
        <w:r w:rsidRPr="009F561B">
          <w:rPr>
            <w:rStyle w:val="a3"/>
            <w:color w:val="000000" w:themeColor="text1"/>
          </w:rPr>
          <w:t>http://новоудинское.рф/</w:t>
        </w:r>
      </w:hyperlink>
    </w:p>
    <w:p w:rsidR="00391F6D" w:rsidRPr="009F561B" w:rsidRDefault="00391F6D" w:rsidP="00BA24DF">
      <w:pPr>
        <w:suppressAutoHyphens/>
        <w:autoSpaceDE w:val="0"/>
        <w:autoSpaceDN w:val="0"/>
        <w:adjustRightInd w:val="0"/>
        <w:ind w:left="-1134"/>
        <w:jc w:val="both"/>
      </w:pPr>
    </w:p>
    <w:p w:rsidR="00391F6D" w:rsidRPr="009F561B" w:rsidRDefault="00391F6D" w:rsidP="00BA24DF">
      <w:pPr>
        <w:suppressAutoHyphens/>
        <w:autoSpaceDE w:val="0"/>
        <w:autoSpaceDN w:val="0"/>
        <w:adjustRightInd w:val="0"/>
        <w:ind w:left="-1134"/>
        <w:jc w:val="both"/>
      </w:pPr>
    </w:p>
    <w:p w:rsidR="00391F6D" w:rsidRPr="009F561B" w:rsidRDefault="00391F6D" w:rsidP="00BA24DF">
      <w:pPr>
        <w:pStyle w:val="a4"/>
        <w:tabs>
          <w:tab w:val="left" w:pos="2595"/>
        </w:tabs>
        <w:ind w:left="-1134"/>
        <w:jc w:val="both"/>
        <w:rPr>
          <w:sz w:val="24"/>
          <w:szCs w:val="24"/>
        </w:rPr>
      </w:pPr>
      <w:r w:rsidRPr="009F561B">
        <w:rPr>
          <w:sz w:val="24"/>
          <w:szCs w:val="24"/>
        </w:rPr>
        <w:t>Председатель Думы,</w:t>
      </w:r>
    </w:p>
    <w:p w:rsidR="00391F6D" w:rsidRPr="009F561B" w:rsidRDefault="00391F6D" w:rsidP="00BA24DF">
      <w:pPr>
        <w:ind w:left="-1134"/>
        <w:jc w:val="both"/>
      </w:pPr>
      <w:r w:rsidRPr="009F561B">
        <w:t xml:space="preserve">Глава </w:t>
      </w:r>
      <w:proofErr w:type="spellStart"/>
      <w:r w:rsidRPr="009F561B">
        <w:t>Новоудинского</w:t>
      </w:r>
      <w:proofErr w:type="spellEnd"/>
      <w:r w:rsidRPr="009F561B">
        <w:t xml:space="preserve"> муниципального образования</w:t>
      </w:r>
      <w:r w:rsidR="009F561B">
        <w:t xml:space="preserve">                             </w:t>
      </w:r>
      <w:proofErr w:type="spellStart"/>
      <w:r w:rsidR="005E0612" w:rsidRPr="009F561B">
        <w:t>Купряков</w:t>
      </w:r>
      <w:proofErr w:type="spellEnd"/>
      <w:r w:rsidR="005E0612" w:rsidRPr="009F561B">
        <w:t xml:space="preserve"> Е.В.</w:t>
      </w:r>
    </w:p>
    <w:p w:rsidR="000760A7" w:rsidRDefault="000760A7"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952BFD" w:rsidRDefault="00952BFD" w:rsidP="00BA24DF">
      <w:pPr>
        <w:ind w:left="-1134"/>
        <w:jc w:val="right"/>
      </w:pPr>
    </w:p>
    <w:p w:rsidR="005E0612" w:rsidRPr="009F561B" w:rsidRDefault="005E0612" w:rsidP="00BA24DF">
      <w:pPr>
        <w:ind w:left="-1134"/>
        <w:jc w:val="right"/>
      </w:pPr>
      <w:r w:rsidRPr="009F561B">
        <w:lastRenderedPageBreak/>
        <w:t>УТВЕРЖДЕНО:</w:t>
      </w:r>
    </w:p>
    <w:p w:rsidR="005E0612" w:rsidRPr="009F561B" w:rsidRDefault="005E0612" w:rsidP="00BA24DF">
      <w:pPr>
        <w:ind w:left="-1134"/>
        <w:jc w:val="right"/>
      </w:pPr>
      <w:r w:rsidRPr="009F561B">
        <w:t xml:space="preserve">Решением Думы </w:t>
      </w:r>
      <w:proofErr w:type="spellStart"/>
      <w:r w:rsidRPr="009F561B">
        <w:rPr>
          <w:bCs/>
          <w:kern w:val="2"/>
        </w:rPr>
        <w:t>Новоудинского</w:t>
      </w:r>
      <w:proofErr w:type="spellEnd"/>
      <w:r w:rsidRPr="009F561B">
        <w:t xml:space="preserve"> </w:t>
      </w:r>
    </w:p>
    <w:p w:rsidR="005E0612" w:rsidRPr="009F561B" w:rsidRDefault="005E0612" w:rsidP="00BA24DF">
      <w:pPr>
        <w:ind w:left="-1134"/>
        <w:jc w:val="right"/>
      </w:pPr>
      <w:r w:rsidRPr="009F561B">
        <w:t>сельского поселения</w:t>
      </w:r>
    </w:p>
    <w:p w:rsidR="005E0612" w:rsidRDefault="005E0612" w:rsidP="00BA24DF">
      <w:pPr>
        <w:ind w:left="-1134"/>
        <w:jc w:val="right"/>
      </w:pPr>
      <w:r w:rsidRPr="009F561B">
        <w:t>от «</w:t>
      </w:r>
      <w:r w:rsidR="008B4943">
        <w:t>2</w:t>
      </w:r>
      <w:r w:rsidR="004F486C">
        <w:t>2</w:t>
      </w:r>
      <w:r w:rsidR="006205CB" w:rsidRPr="009F561B">
        <w:t xml:space="preserve"> </w:t>
      </w:r>
      <w:r w:rsidRPr="009F561B">
        <w:t xml:space="preserve">» </w:t>
      </w:r>
      <w:r w:rsidR="004F486C">
        <w:t>декабря</w:t>
      </w:r>
      <w:r w:rsidR="00415E6F" w:rsidRPr="009F561B">
        <w:t xml:space="preserve"> </w:t>
      </w:r>
      <w:r w:rsidRPr="009F561B">
        <w:t>202</w:t>
      </w:r>
      <w:r w:rsidR="00361A22">
        <w:t>1</w:t>
      </w:r>
      <w:r w:rsidRPr="009F561B">
        <w:t xml:space="preserve"> года </w:t>
      </w:r>
      <w:r w:rsidRPr="008B4943">
        <w:t xml:space="preserve">№ </w:t>
      </w:r>
      <w:r w:rsidR="004F486C">
        <w:t>44/4</w:t>
      </w:r>
      <w:r w:rsidRPr="008B4943">
        <w:t>-ДП</w:t>
      </w:r>
    </w:p>
    <w:p w:rsidR="004F486C" w:rsidRPr="009F561B" w:rsidRDefault="004F486C" w:rsidP="00BA24DF">
      <w:pPr>
        <w:ind w:left="-1134"/>
        <w:jc w:val="right"/>
      </w:pPr>
      <w:r>
        <w:t>в редакции от «01» ноября 2022 № 2/6-ДП</w:t>
      </w:r>
    </w:p>
    <w:p w:rsidR="000A5D54" w:rsidRPr="009F561B" w:rsidRDefault="000A5D54" w:rsidP="000A5D54">
      <w:pPr>
        <w:ind w:left="-1134"/>
        <w:jc w:val="right"/>
      </w:pPr>
      <w:r>
        <w:tab/>
      </w:r>
      <w:r w:rsidRPr="00BF516D">
        <w:t>в редакции от «0</w:t>
      </w:r>
      <w:r w:rsidR="00BF516D" w:rsidRPr="00BF516D">
        <w:t>5</w:t>
      </w:r>
      <w:r w:rsidRPr="00BF516D">
        <w:t xml:space="preserve">» </w:t>
      </w:r>
      <w:r w:rsidR="00BF516D" w:rsidRPr="00BF516D">
        <w:t>сент</w:t>
      </w:r>
      <w:r w:rsidRPr="00BF516D">
        <w:t>ября 202</w:t>
      </w:r>
      <w:r w:rsidR="00BF516D" w:rsidRPr="00BF516D">
        <w:t>3</w:t>
      </w:r>
      <w:r w:rsidRPr="00BF516D">
        <w:t xml:space="preserve"> № </w:t>
      </w:r>
      <w:r w:rsidR="00BF516D" w:rsidRPr="00BF516D">
        <w:t>1</w:t>
      </w:r>
      <w:r w:rsidRPr="00BF516D">
        <w:t>2/</w:t>
      </w:r>
      <w:r w:rsidR="00BF516D" w:rsidRPr="00BF516D">
        <w:t>4</w:t>
      </w:r>
      <w:r w:rsidRPr="00BF516D">
        <w:t>-ДП</w:t>
      </w:r>
    </w:p>
    <w:p w:rsidR="000A5D54" w:rsidRPr="009F561B" w:rsidRDefault="000A5D54" w:rsidP="000A5D54">
      <w:pPr>
        <w:ind w:left="-1134"/>
        <w:jc w:val="both"/>
      </w:pPr>
    </w:p>
    <w:p w:rsidR="005E0612" w:rsidRPr="009F561B" w:rsidRDefault="005E0612" w:rsidP="000A5D54">
      <w:pPr>
        <w:tabs>
          <w:tab w:val="left" w:pos="4410"/>
        </w:tabs>
        <w:ind w:left="-1134"/>
        <w:jc w:val="both"/>
      </w:pPr>
    </w:p>
    <w:p w:rsidR="005E0612" w:rsidRPr="009F561B" w:rsidRDefault="005E0612" w:rsidP="00BA24DF">
      <w:pPr>
        <w:suppressAutoHyphens/>
        <w:ind w:left="-1134"/>
        <w:jc w:val="center"/>
        <w:rPr>
          <w:b/>
          <w:i/>
          <w:kern w:val="2"/>
        </w:rPr>
      </w:pPr>
      <w:r w:rsidRPr="009F561B">
        <w:rPr>
          <w:b/>
          <w:bCs/>
          <w:color w:val="000000"/>
        </w:rPr>
        <w:t xml:space="preserve">Положение о муниципальном контроле в сфере благоустройства на территории </w:t>
      </w:r>
      <w:proofErr w:type="spellStart"/>
      <w:r w:rsidRPr="009F561B">
        <w:rPr>
          <w:b/>
          <w:bCs/>
          <w:kern w:val="2"/>
        </w:rPr>
        <w:t>Новоудинского</w:t>
      </w:r>
      <w:proofErr w:type="spellEnd"/>
      <w:r w:rsidRPr="009F561B">
        <w:rPr>
          <w:b/>
          <w:kern w:val="2"/>
        </w:rPr>
        <w:t xml:space="preserve"> муниципального образования</w:t>
      </w:r>
    </w:p>
    <w:p w:rsidR="005E0612" w:rsidRPr="009F561B" w:rsidRDefault="005E0612" w:rsidP="00BA24DF">
      <w:pPr>
        <w:pStyle w:val="ConsPlusNormal"/>
        <w:ind w:left="-1134" w:firstLine="0"/>
        <w:jc w:val="both"/>
        <w:rPr>
          <w:rFonts w:ascii="Times New Roman" w:hAnsi="Times New Roman" w:cs="Times New Roman"/>
          <w:b/>
          <w:bCs/>
          <w:color w:val="000000"/>
          <w:sz w:val="24"/>
          <w:szCs w:val="24"/>
        </w:rPr>
      </w:pPr>
    </w:p>
    <w:p w:rsidR="005E0612" w:rsidRPr="009F561B" w:rsidRDefault="005E0612" w:rsidP="00BA24DF">
      <w:pPr>
        <w:pStyle w:val="ConsPlusNormal"/>
        <w:ind w:left="-1134" w:firstLine="0"/>
        <w:jc w:val="center"/>
        <w:rPr>
          <w:rFonts w:ascii="Times New Roman" w:hAnsi="Times New Roman" w:cs="Times New Roman"/>
          <w:b/>
          <w:bCs/>
          <w:color w:val="000000"/>
          <w:sz w:val="24"/>
          <w:szCs w:val="24"/>
        </w:rPr>
      </w:pPr>
      <w:r w:rsidRPr="009F561B">
        <w:rPr>
          <w:rFonts w:ascii="Times New Roman" w:hAnsi="Times New Roman" w:cs="Times New Roman"/>
          <w:b/>
          <w:bCs/>
          <w:color w:val="000000"/>
          <w:sz w:val="24"/>
          <w:szCs w:val="24"/>
        </w:rPr>
        <w:t>Раздел 1. Общие положения</w:t>
      </w:r>
    </w:p>
    <w:p w:rsidR="005E0612" w:rsidRPr="009F561B" w:rsidRDefault="005E0612" w:rsidP="00BA24DF">
      <w:pPr>
        <w:pStyle w:val="ConsPlusNormal"/>
        <w:ind w:left="-1134" w:firstLine="0"/>
        <w:jc w:val="center"/>
        <w:rPr>
          <w:rFonts w:ascii="Times New Roman" w:hAnsi="Times New Roman" w:cs="Times New Roman"/>
          <w:b/>
          <w:bCs/>
          <w:color w:val="000000"/>
          <w:sz w:val="24"/>
          <w:szCs w:val="24"/>
        </w:rPr>
      </w:pP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1.1. Настоящее Положение устанавливает порядок осуществления муниципального контроля в сфере благоустройства на территории </w:t>
      </w:r>
      <w:proofErr w:type="spellStart"/>
      <w:r w:rsidRPr="009F561B">
        <w:rPr>
          <w:rFonts w:ascii="Times New Roman" w:hAnsi="Times New Roman" w:cs="Times New Roman"/>
          <w:bCs/>
          <w:kern w:val="2"/>
          <w:sz w:val="24"/>
          <w:szCs w:val="24"/>
        </w:rPr>
        <w:t>Новоудинского</w:t>
      </w:r>
      <w:proofErr w:type="spellEnd"/>
      <w:r w:rsidRPr="009F561B">
        <w:rPr>
          <w:rFonts w:ascii="Times New Roman" w:hAnsi="Times New Roman" w:cs="Times New Roman"/>
          <w:sz w:val="24"/>
          <w:szCs w:val="24"/>
        </w:rPr>
        <w:t xml:space="preserve"> муниципального образования </w:t>
      </w:r>
      <w:r w:rsidRPr="009F561B">
        <w:rPr>
          <w:rFonts w:ascii="Times New Roman" w:hAnsi="Times New Roman" w:cs="Times New Roman"/>
          <w:color w:val="000000"/>
          <w:sz w:val="24"/>
          <w:szCs w:val="24"/>
        </w:rPr>
        <w:t>(далее – контроль в сфере благоустройства).</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9F561B">
        <w:rPr>
          <w:rFonts w:ascii="Times New Roman" w:hAnsi="Times New Roman" w:cs="Times New Roman"/>
          <w:color w:val="000000"/>
          <w:sz w:val="24"/>
          <w:szCs w:val="24"/>
          <w:shd w:val="clear" w:color="auto" w:fill="FFFFFF"/>
        </w:rPr>
        <w:t xml:space="preserve">Правил благоустройства на территории </w:t>
      </w:r>
      <w:proofErr w:type="spellStart"/>
      <w:r w:rsidRPr="009F561B">
        <w:rPr>
          <w:rFonts w:ascii="Times New Roman" w:hAnsi="Times New Roman" w:cs="Times New Roman"/>
          <w:bCs/>
          <w:kern w:val="2"/>
          <w:sz w:val="24"/>
          <w:szCs w:val="24"/>
        </w:rPr>
        <w:t>Новоудинского</w:t>
      </w:r>
      <w:proofErr w:type="spellEnd"/>
      <w:r w:rsidR="006205CB" w:rsidRPr="009F561B">
        <w:rPr>
          <w:rFonts w:ascii="Times New Roman" w:hAnsi="Times New Roman" w:cs="Times New Roman"/>
          <w:sz w:val="24"/>
          <w:szCs w:val="24"/>
        </w:rPr>
        <w:t xml:space="preserve"> </w:t>
      </w:r>
      <w:r w:rsidRPr="009F561B">
        <w:rPr>
          <w:rFonts w:ascii="Times New Roman" w:hAnsi="Times New Roman" w:cs="Times New Roman"/>
          <w:sz w:val="24"/>
          <w:szCs w:val="24"/>
        </w:rPr>
        <w:t xml:space="preserve">муниципального образования </w:t>
      </w:r>
      <w:r w:rsidRPr="009F561B">
        <w:rPr>
          <w:rFonts w:ascii="Times New Roman" w:hAnsi="Times New Roman" w:cs="Times New Roman"/>
          <w:color w:val="000000"/>
          <w:sz w:val="24"/>
          <w:szCs w:val="24"/>
        </w:rPr>
        <w:t>(далее – Правила благоустройства)</w:t>
      </w:r>
      <w:r w:rsidRPr="009F561B">
        <w:rPr>
          <w:rFonts w:ascii="Times New Roman" w:hAnsi="Times New Roman" w:cs="Times New Roman"/>
          <w:color w:val="000000"/>
          <w:sz w:val="24"/>
          <w:szCs w:val="24"/>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5E0612" w:rsidRPr="009F561B" w:rsidRDefault="005E0612" w:rsidP="00BA24DF">
      <w:pPr>
        <w:ind w:left="-1134"/>
        <w:contextualSpacing/>
        <w:jc w:val="both"/>
        <w:rPr>
          <w:color w:val="000000"/>
        </w:rPr>
      </w:pPr>
      <w:r w:rsidRPr="009F561B">
        <w:rPr>
          <w:color w:val="000000"/>
        </w:rPr>
        <w:t xml:space="preserve">1.3. Контроль в сфере благоустройства осуществляется администрацией </w:t>
      </w:r>
      <w:proofErr w:type="spellStart"/>
      <w:r w:rsidRPr="009F561B">
        <w:rPr>
          <w:bCs/>
          <w:kern w:val="2"/>
        </w:rPr>
        <w:t>Новоудинского</w:t>
      </w:r>
      <w:proofErr w:type="spellEnd"/>
      <w:r w:rsidRPr="009F561B">
        <w:rPr>
          <w:color w:val="000000"/>
        </w:rPr>
        <w:t xml:space="preserve"> муниципального образования</w:t>
      </w:r>
      <w:r w:rsidRPr="009F561B">
        <w:rPr>
          <w:i/>
          <w:iCs/>
        </w:rPr>
        <w:t xml:space="preserve"> </w:t>
      </w:r>
      <w:r w:rsidRPr="009F561B">
        <w:rPr>
          <w:iCs/>
        </w:rPr>
        <w:t>(</w:t>
      </w:r>
      <w:r w:rsidRPr="009F561B">
        <w:rPr>
          <w:color w:val="000000"/>
        </w:rPr>
        <w:t>далее – администрация).</w:t>
      </w:r>
    </w:p>
    <w:p w:rsidR="005E0612" w:rsidRPr="009F561B" w:rsidRDefault="005E0612" w:rsidP="00BA24DF">
      <w:pPr>
        <w:ind w:left="-1134"/>
        <w:contextualSpacing/>
        <w:jc w:val="both"/>
        <w:rPr>
          <w:color w:val="000000"/>
        </w:rPr>
      </w:pPr>
      <w:r w:rsidRPr="009F561B">
        <w:rPr>
          <w:color w:val="000000"/>
        </w:rPr>
        <w:t xml:space="preserve">1.4. Должностным лицом администрации, уполномоченным осуществлять контроль в сфере благоустройства, является </w:t>
      </w:r>
      <w:r w:rsidR="004413DB" w:rsidRPr="009F561B">
        <w:rPr>
          <w:color w:val="000000"/>
        </w:rPr>
        <w:t xml:space="preserve">главный </w:t>
      </w:r>
      <w:r w:rsidRPr="009F561B">
        <w:rPr>
          <w:color w:val="000000"/>
        </w:rPr>
        <w:t>специалист администрации</w:t>
      </w:r>
      <w:r w:rsidR="004413DB" w:rsidRPr="009F561B">
        <w:rPr>
          <w:color w:val="000000"/>
        </w:rPr>
        <w:t xml:space="preserve"> </w:t>
      </w:r>
      <w:proofErr w:type="spellStart"/>
      <w:r w:rsidR="004413DB" w:rsidRPr="009F561B">
        <w:rPr>
          <w:color w:val="000000"/>
        </w:rPr>
        <w:t>Новоудинского</w:t>
      </w:r>
      <w:proofErr w:type="spellEnd"/>
      <w:r w:rsidR="004413DB" w:rsidRPr="009F561B">
        <w:rPr>
          <w:color w:val="000000"/>
        </w:rPr>
        <w:t xml:space="preserve"> муниципального образования</w:t>
      </w:r>
      <w:r w:rsidRPr="009F561B">
        <w:rPr>
          <w:color w:val="000000"/>
        </w:rPr>
        <w:t xml:space="preserve"> по работе с НПА (далее – должностное лицо)</w:t>
      </w:r>
      <w:r w:rsidRPr="009F561B">
        <w:rPr>
          <w:i/>
          <w:iCs/>
          <w:color w:val="000000"/>
        </w:rPr>
        <w:t>.</w:t>
      </w:r>
      <w:r w:rsidRPr="009F561B">
        <w:rPr>
          <w:color w:val="000000"/>
        </w:rPr>
        <w:t xml:space="preserve"> В должностные обязанности должностного лица в соответствии с должностной инструкцией входит осуществление полномочий по контролю в сфере благоустройства.</w:t>
      </w:r>
    </w:p>
    <w:p w:rsidR="005E0612" w:rsidRPr="009F561B" w:rsidRDefault="005E0612" w:rsidP="00BA24DF">
      <w:pPr>
        <w:ind w:left="-1134"/>
        <w:contextualSpacing/>
        <w:jc w:val="both"/>
      </w:pPr>
      <w:r w:rsidRPr="009F561B">
        <w:rPr>
          <w:color w:val="000000"/>
        </w:rPr>
        <w:t>Должностное лицо при осуществлении контроля в сфере благоустройства имеет права, обязанности и несет ответственность в соответствии с Федеральным законом от 31 июля 2020 № 248-ФЗ «О государственном контроле (надзоре) и муниципальном контроле в Российской Федерации» (далее – Федеральный закон № 248-ФЗ) и иными федеральными законами.</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1.5. </w:t>
      </w:r>
      <w:bookmarkStart w:id="1" w:name="Par61"/>
      <w:bookmarkEnd w:id="1"/>
      <w:r w:rsidRPr="009F561B">
        <w:rPr>
          <w:rFonts w:ascii="Times New Roman" w:hAnsi="Times New Roman" w:cs="Times New Roman"/>
          <w:color w:val="000000"/>
          <w:sz w:val="24"/>
          <w:szCs w:val="24"/>
        </w:rP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9F561B">
        <w:rPr>
          <w:rStyle w:val="a3"/>
          <w:rFonts w:ascii="Times New Roman" w:hAnsi="Times New Roman" w:cs="Times New Roman"/>
          <w:color w:val="000000"/>
          <w:sz w:val="24"/>
          <w:szCs w:val="24"/>
          <w:u w:val="none"/>
        </w:rPr>
        <w:t>закона</w:t>
      </w:r>
      <w:r w:rsidRPr="009F561B">
        <w:rPr>
          <w:rFonts w:ascii="Times New Roman" w:hAnsi="Times New Roman" w:cs="Times New Roman"/>
          <w:color w:val="000000"/>
          <w:sz w:val="24"/>
          <w:szCs w:val="24"/>
        </w:rPr>
        <w:t xml:space="preserve"> № 248-ФЗ, Федерального </w:t>
      </w:r>
      <w:r w:rsidRPr="009F561B">
        <w:rPr>
          <w:rStyle w:val="a3"/>
          <w:rFonts w:ascii="Times New Roman" w:hAnsi="Times New Roman" w:cs="Times New Roman"/>
          <w:color w:val="000000"/>
          <w:sz w:val="24"/>
          <w:szCs w:val="24"/>
          <w:u w:val="none"/>
        </w:rPr>
        <w:t>закона</w:t>
      </w:r>
      <w:r w:rsidRPr="009F561B">
        <w:rPr>
          <w:rFonts w:ascii="Times New Roman" w:hAnsi="Times New Roman" w:cs="Times New Roman"/>
          <w:color w:val="000000"/>
          <w:sz w:val="24"/>
          <w:szCs w:val="24"/>
        </w:rPr>
        <w:t xml:space="preserve"> от 6 октября 2003 года № 131-ФЗ «Об общих принципах организации местного самоуправления в Российской Федерации».</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1.6. Администрация осуществляет </w:t>
      </w:r>
      <w:proofErr w:type="gramStart"/>
      <w:r w:rsidRPr="009F561B">
        <w:rPr>
          <w:rFonts w:ascii="Times New Roman" w:hAnsi="Times New Roman" w:cs="Times New Roman"/>
          <w:color w:val="000000"/>
          <w:sz w:val="24"/>
          <w:szCs w:val="24"/>
        </w:rPr>
        <w:t>контроль за</w:t>
      </w:r>
      <w:proofErr w:type="gramEnd"/>
      <w:r w:rsidRPr="009F561B">
        <w:rPr>
          <w:rFonts w:ascii="Times New Roman" w:hAnsi="Times New Roman" w:cs="Times New Roman"/>
          <w:color w:val="000000"/>
          <w:sz w:val="24"/>
          <w:szCs w:val="24"/>
        </w:rPr>
        <w:t xml:space="preserve"> соблюдением Правил благоустройства, включающих:</w:t>
      </w:r>
    </w:p>
    <w:p w:rsidR="005E0612" w:rsidRPr="009F561B" w:rsidRDefault="005E0612" w:rsidP="00BA24DF">
      <w:pPr>
        <w:widowControl w:val="0"/>
        <w:suppressAutoHyphens/>
        <w:autoSpaceDE w:val="0"/>
        <w:ind w:left="-1134"/>
        <w:jc w:val="both"/>
        <w:rPr>
          <w:color w:val="000000"/>
        </w:rPr>
      </w:pPr>
      <w:r w:rsidRPr="009F561B">
        <w:rPr>
          <w:color w:val="000000"/>
        </w:rPr>
        <w:t>1) обязательные требования по содержанию прилегающих территорий;</w:t>
      </w:r>
    </w:p>
    <w:p w:rsidR="005E0612" w:rsidRPr="009F561B" w:rsidRDefault="005E0612" w:rsidP="00BA24DF">
      <w:pPr>
        <w:pStyle w:val="2"/>
        <w:tabs>
          <w:tab w:val="left" w:pos="1200"/>
        </w:tabs>
        <w:spacing w:after="0" w:line="240" w:lineRule="auto"/>
        <w:ind w:left="-1134"/>
        <w:jc w:val="both"/>
        <w:rPr>
          <w:color w:val="000000"/>
        </w:rPr>
      </w:pPr>
      <w:r w:rsidRPr="009F561B">
        <w:rPr>
          <w:color w:val="000000"/>
        </w:rPr>
        <w:t xml:space="preserve">2) обязательные требования по содержанию элементов и объектов благоустройства, в том числе требования: </w:t>
      </w:r>
    </w:p>
    <w:p w:rsidR="005E0612" w:rsidRPr="009F561B" w:rsidRDefault="005E0612" w:rsidP="00BA24DF">
      <w:pPr>
        <w:pStyle w:val="2"/>
        <w:tabs>
          <w:tab w:val="left" w:pos="1200"/>
        </w:tabs>
        <w:spacing w:after="0" w:line="240" w:lineRule="auto"/>
        <w:ind w:left="-1134"/>
        <w:jc w:val="both"/>
        <w:rPr>
          <w:color w:val="000000"/>
        </w:rPr>
      </w:pPr>
      <w:r w:rsidRPr="009F561B">
        <w:rPr>
          <w:color w:val="000000"/>
        </w:rPr>
        <w:t xml:space="preserve">– по установке ограждений, не препятствующей свободному доступу </w:t>
      </w:r>
      <w:proofErr w:type="spellStart"/>
      <w:r w:rsidRPr="009F561B">
        <w:rPr>
          <w:color w:val="000000"/>
        </w:rPr>
        <w:t>маломобильных</w:t>
      </w:r>
      <w:proofErr w:type="spellEnd"/>
      <w:r w:rsidRPr="009F561B">
        <w:rPr>
          <w:color w:val="000000"/>
        </w:rPr>
        <w:t xml:space="preserve"> групп населения к объектам образования, здравоохранения, культуры, физической культуры и спорта, социального обслуживания населения;</w:t>
      </w:r>
    </w:p>
    <w:p w:rsidR="005E0612" w:rsidRPr="009F561B" w:rsidRDefault="005E0612" w:rsidP="00BA24DF">
      <w:pPr>
        <w:ind w:left="-1134"/>
        <w:jc w:val="both"/>
        <w:rPr>
          <w:color w:val="000000"/>
          <w:shd w:val="clear" w:color="auto" w:fill="FFFFFF"/>
        </w:rPr>
      </w:pPr>
      <w:r w:rsidRPr="009F561B">
        <w:rPr>
          <w:color w:val="000000"/>
        </w:rPr>
        <w:t xml:space="preserve">– по </w:t>
      </w:r>
      <w:r w:rsidRPr="009F561B">
        <w:rPr>
          <w:color w:val="000000"/>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5E0612" w:rsidRPr="009F561B" w:rsidRDefault="005E0612" w:rsidP="00BA24DF">
      <w:pPr>
        <w:ind w:left="-1134"/>
        <w:jc w:val="both"/>
        <w:rPr>
          <w:color w:val="000000"/>
          <w:shd w:val="clear" w:color="auto" w:fill="FFFFFF"/>
        </w:rPr>
      </w:pPr>
      <w:r w:rsidRPr="009F561B">
        <w:rPr>
          <w:color w:val="000000"/>
        </w:rPr>
        <w:t xml:space="preserve">– по </w:t>
      </w:r>
      <w:r w:rsidRPr="009F561B">
        <w:rPr>
          <w:color w:val="000000"/>
          <w:shd w:val="clear" w:color="auto" w:fill="FFFFFF"/>
        </w:rPr>
        <w:t>содержанию специальных знаков, надписей, содержащих информацию, необходимую для эксплуатации инженерных сооружений;</w:t>
      </w:r>
    </w:p>
    <w:p w:rsidR="005E0612" w:rsidRPr="009F561B" w:rsidRDefault="005E0612" w:rsidP="00BA24DF">
      <w:pPr>
        <w:ind w:left="-1134"/>
        <w:jc w:val="both"/>
        <w:rPr>
          <w:color w:val="000000"/>
        </w:rPr>
      </w:pPr>
      <w:r w:rsidRPr="009F561B">
        <w:rPr>
          <w:color w:val="000000"/>
        </w:rPr>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w:t>
      </w:r>
      <w:r w:rsidRPr="009F561B">
        <w:rPr>
          <w:color w:val="000000"/>
        </w:rPr>
        <w:lastRenderedPageBreak/>
        <w:t xml:space="preserve">установленным нормативными правовыми актами </w:t>
      </w:r>
      <w:r w:rsidRPr="009F561B">
        <w:t xml:space="preserve">Иркутской области </w:t>
      </w:r>
      <w:r w:rsidRPr="009F561B">
        <w:rPr>
          <w:color w:val="000000"/>
        </w:rPr>
        <w:t>и Правилами благоустройства;</w:t>
      </w:r>
    </w:p>
    <w:p w:rsidR="005E0612" w:rsidRPr="009F561B" w:rsidRDefault="005E0612" w:rsidP="00BA24DF">
      <w:pPr>
        <w:ind w:left="-1134"/>
        <w:jc w:val="both"/>
        <w:rPr>
          <w:color w:val="000000"/>
        </w:rPr>
      </w:pPr>
      <w:r w:rsidRPr="009F561B">
        <w:rPr>
          <w:color w:val="000000"/>
        </w:rPr>
        <w:t xml:space="preserve">–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w:t>
      </w:r>
      <w:proofErr w:type="spellStart"/>
      <w:r w:rsidRPr="009F561B">
        <w:rPr>
          <w:color w:val="000000"/>
        </w:rPr>
        <w:t>маломобильные</w:t>
      </w:r>
      <w:proofErr w:type="spellEnd"/>
      <w:r w:rsidRPr="009F561B">
        <w:rPr>
          <w:color w:val="000000"/>
        </w:rPr>
        <w:t xml:space="preserve"> группы населения, на период осуществления земляных работ;</w:t>
      </w:r>
    </w:p>
    <w:p w:rsidR="005E0612" w:rsidRPr="009F561B" w:rsidRDefault="005E0612" w:rsidP="00BA24DF">
      <w:pPr>
        <w:ind w:left="-1134"/>
        <w:jc w:val="both"/>
        <w:rPr>
          <w:color w:val="000000"/>
        </w:rPr>
      </w:pPr>
      <w:r w:rsidRPr="009F561B">
        <w:rPr>
          <w:color w:val="000000"/>
        </w:rPr>
        <w:t xml:space="preserve">– </w:t>
      </w:r>
      <w:proofErr w:type="gramStart"/>
      <w:r w:rsidRPr="009F561B">
        <w:rPr>
          <w:color w:val="000000"/>
        </w:rPr>
        <w:t>по направлению в администрацию уведомления о проведении работ в результате аварий в срок</w:t>
      </w:r>
      <w:proofErr w:type="gramEnd"/>
      <w:r w:rsidRPr="009F561B">
        <w:rPr>
          <w:color w:val="000000"/>
        </w:rPr>
        <w:t>, установленный нормативными правовыми актами</w:t>
      </w:r>
      <w:r w:rsidRPr="009F561B">
        <w:t xml:space="preserve"> Иркутской области</w:t>
      </w:r>
      <w:r w:rsidRPr="009F561B">
        <w:rPr>
          <w:color w:val="000000"/>
        </w:rPr>
        <w:t>;</w:t>
      </w:r>
    </w:p>
    <w:p w:rsidR="005E0612" w:rsidRPr="009F561B" w:rsidRDefault="005E0612" w:rsidP="00BA24DF">
      <w:pPr>
        <w:ind w:left="-1134"/>
        <w:jc w:val="both"/>
        <w:rPr>
          <w:color w:val="000000"/>
          <w:shd w:val="clear" w:color="auto" w:fill="FFFFFF"/>
        </w:rPr>
      </w:pPr>
      <w:proofErr w:type="gramStart"/>
      <w:r w:rsidRPr="009F561B">
        <w:rPr>
          <w:color w:val="000000"/>
          <w:shd w:val="clear" w:color="auto" w:fill="FFFFFF"/>
        </w:rPr>
        <w:t xml:space="preserve">– о недопустимости </w:t>
      </w:r>
      <w:r w:rsidRPr="009F561B">
        <w:rPr>
          <w:color w:val="000000"/>
        </w:rPr>
        <w:t>размещения транспортных средств на газоне или иной озелененной,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roofErr w:type="gramEnd"/>
    </w:p>
    <w:p w:rsidR="005E0612" w:rsidRPr="009F561B" w:rsidRDefault="005E0612" w:rsidP="00BA24DF">
      <w:pPr>
        <w:pStyle w:val="2"/>
        <w:tabs>
          <w:tab w:val="left" w:pos="1200"/>
        </w:tabs>
        <w:spacing w:after="0" w:line="240" w:lineRule="auto"/>
        <w:ind w:left="-1134"/>
        <w:jc w:val="both"/>
        <w:rPr>
          <w:color w:val="000000"/>
        </w:rPr>
      </w:pPr>
      <w:r w:rsidRPr="009F561B">
        <w:rPr>
          <w:color w:val="000000"/>
        </w:rPr>
        <w:t xml:space="preserve">3) обязательные требования по уборке территории </w:t>
      </w:r>
      <w:proofErr w:type="spellStart"/>
      <w:r w:rsidRPr="009F561B">
        <w:rPr>
          <w:bCs/>
          <w:kern w:val="2"/>
        </w:rPr>
        <w:t>Новоудинского</w:t>
      </w:r>
      <w:proofErr w:type="spellEnd"/>
      <w:r w:rsidRPr="009F561B">
        <w:rPr>
          <w:color w:val="000000"/>
        </w:rPr>
        <w:t xml:space="preserve"> муниципального образования в зимний период, включая контроль проведения мероприятий по очистке от снега, наледи и сосулек кровель зданий, сооружений; </w:t>
      </w:r>
    </w:p>
    <w:p w:rsidR="005E0612" w:rsidRPr="009F561B" w:rsidRDefault="005E0612" w:rsidP="00BA24DF">
      <w:pPr>
        <w:pStyle w:val="2"/>
        <w:tabs>
          <w:tab w:val="left" w:pos="1200"/>
        </w:tabs>
        <w:spacing w:after="0" w:line="240" w:lineRule="auto"/>
        <w:ind w:left="-1134"/>
        <w:jc w:val="both"/>
        <w:rPr>
          <w:color w:val="000000"/>
        </w:rPr>
      </w:pPr>
      <w:r w:rsidRPr="009F561B">
        <w:rPr>
          <w:color w:val="000000"/>
        </w:rPr>
        <w:t>4) обязательные требования по уборке территории</w:t>
      </w:r>
      <w:r w:rsidRPr="009F561B">
        <w:rPr>
          <w:bCs/>
          <w:kern w:val="2"/>
        </w:rPr>
        <w:t xml:space="preserve"> </w:t>
      </w:r>
      <w:proofErr w:type="spellStart"/>
      <w:r w:rsidRPr="009F561B">
        <w:rPr>
          <w:bCs/>
          <w:kern w:val="2"/>
        </w:rPr>
        <w:t>Новоудинского</w:t>
      </w:r>
      <w:proofErr w:type="spellEnd"/>
      <w:r w:rsidRPr="009F561B">
        <w:rPr>
          <w:color w:val="000000"/>
        </w:rPr>
        <w:t xml:space="preserve"> муниципального образования</w:t>
      </w:r>
      <w:r w:rsidRPr="009F561B">
        <w:rPr>
          <w:rFonts w:eastAsia="Calibri"/>
          <w:bCs/>
          <w:color w:val="000000"/>
          <w:lang w:eastAsia="en-US"/>
        </w:rPr>
        <w:t>, ядовитых и сорных растений, борьбе с ними, локализации, ликвидации их очагов</w:t>
      </w:r>
      <w:r w:rsidRPr="009F561B">
        <w:rPr>
          <w:color w:val="000000"/>
        </w:rPr>
        <w:t>;</w:t>
      </w:r>
    </w:p>
    <w:p w:rsidR="005E0612" w:rsidRPr="009F561B" w:rsidRDefault="005E0612" w:rsidP="00BA24DF">
      <w:pPr>
        <w:pStyle w:val="2"/>
        <w:tabs>
          <w:tab w:val="left" w:pos="1200"/>
        </w:tabs>
        <w:spacing w:after="0" w:line="240" w:lineRule="auto"/>
        <w:ind w:left="-1134"/>
        <w:jc w:val="both"/>
        <w:rPr>
          <w:color w:val="000000"/>
        </w:rPr>
      </w:pPr>
      <w:r w:rsidRPr="009F561B">
        <w:rPr>
          <w:color w:val="000000"/>
        </w:rPr>
        <w:t xml:space="preserve">5) дополнительные обязательные требования </w:t>
      </w:r>
      <w:r w:rsidRPr="009F561B">
        <w:rPr>
          <w:color w:val="000000"/>
          <w:shd w:val="clear" w:color="auto" w:fill="FFFFFF"/>
        </w:rPr>
        <w:t>пожарной безопасности</w:t>
      </w:r>
      <w:r w:rsidRPr="009F561B">
        <w:rPr>
          <w:color w:val="000000"/>
        </w:rPr>
        <w:t xml:space="preserve"> в </w:t>
      </w:r>
      <w:r w:rsidRPr="009F561B">
        <w:rPr>
          <w:color w:val="000000"/>
          <w:shd w:val="clear" w:color="auto" w:fill="FFFFFF"/>
        </w:rPr>
        <w:t xml:space="preserve">период действия особого противопожарного режима; </w:t>
      </w:r>
    </w:p>
    <w:p w:rsidR="005E0612" w:rsidRPr="009F561B" w:rsidRDefault="005E0612" w:rsidP="00BA24DF">
      <w:pPr>
        <w:pStyle w:val="2"/>
        <w:tabs>
          <w:tab w:val="left" w:pos="1200"/>
        </w:tabs>
        <w:spacing w:after="0" w:line="240" w:lineRule="auto"/>
        <w:ind w:left="-1134"/>
        <w:jc w:val="both"/>
        <w:rPr>
          <w:color w:val="000000"/>
        </w:rPr>
      </w:pPr>
      <w:r w:rsidRPr="009F561B">
        <w:rPr>
          <w:bCs/>
          <w:color w:val="000000"/>
        </w:rPr>
        <w:t xml:space="preserve">6) </w:t>
      </w:r>
      <w:r w:rsidRPr="009F561B">
        <w:rPr>
          <w:color w:val="000000"/>
        </w:rPr>
        <w:t xml:space="preserve">обязательные требования по </w:t>
      </w:r>
      <w:r w:rsidRPr="009F561B">
        <w:rPr>
          <w:bCs/>
          <w:color w:val="000000"/>
        </w:rPr>
        <w:t>прокладке, переустройству, ремонту и содержанию подземных коммуникаций на территориях общего пользования</w:t>
      </w:r>
      <w:r w:rsidRPr="009F561B">
        <w:rPr>
          <w:color w:val="000000"/>
        </w:rPr>
        <w:t>;</w:t>
      </w:r>
    </w:p>
    <w:p w:rsidR="005E0612" w:rsidRPr="009F561B" w:rsidRDefault="005E0612" w:rsidP="00BA24DF">
      <w:pPr>
        <w:pStyle w:val="2"/>
        <w:tabs>
          <w:tab w:val="left" w:pos="1200"/>
        </w:tabs>
        <w:spacing w:after="0" w:line="240" w:lineRule="auto"/>
        <w:ind w:left="-1134"/>
        <w:jc w:val="both"/>
        <w:rPr>
          <w:color w:val="000000"/>
        </w:rPr>
      </w:pPr>
      <w:proofErr w:type="gramStart"/>
      <w:r w:rsidRPr="009F561B">
        <w:rPr>
          <w:color w:val="000000"/>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proofErr w:type="gramEnd"/>
    </w:p>
    <w:p w:rsidR="005E0612" w:rsidRPr="009F561B" w:rsidRDefault="005E0612" w:rsidP="00BA24DF">
      <w:pPr>
        <w:pStyle w:val="2"/>
        <w:tabs>
          <w:tab w:val="left" w:pos="1200"/>
        </w:tabs>
        <w:spacing w:after="0" w:line="240" w:lineRule="auto"/>
        <w:ind w:left="-1134"/>
        <w:jc w:val="both"/>
        <w:rPr>
          <w:color w:val="000000"/>
        </w:rPr>
      </w:pPr>
      <w:r w:rsidRPr="009F561B">
        <w:rPr>
          <w:rFonts w:eastAsia="Calibri"/>
          <w:bCs/>
          <w:color w:val="000000"/>
          <w:lang w:eastAsia="en-US"/>
        </w:rPr>
        <w:t xml:space="preserve">8) </w:t>
      </w:r>
      <w:r w:rsidRPr="009F561B">
        <w:rPr>
          <w:color w:val="000000"/>
        </w:rPr>
        <w:t>обязательные требования по складированию твердых коммунальных отходов;</w:t>
      </w:r>
    </w:p>
    <w:p w:rsidR="005E0612" w:rsidRPr="009F561B" w:rsidRDefault="005E0612" w:rsidP="00BA24DF">
      <w:pPr>
        <w:pStyle w:val="2"/>
        <w:tabs>
          <w:tab w:val="left" w:pos="1200"/>
        </w:tabs>
        <w:spacing w:after="0" w:line="240" w:lineRule="auto"/>
        <w:ind w:left="-1134"/>
        <w:jc w:val="both"/>
        <w:rPr>
          <w:color w:val="000000"/>
        </w:rPr>
      </w:pPr>
      <w:r w:rsidRPr="009F561B">
        <w:rPr>
          <w:color w:val="000000"/>
        </w:rPr>
        <w:t xml:space="preserve">9) обязательные требования по </w:t>
      </w:r>
      <w:r w:rsidRPr="009F561B">
        <w:rPr>
          <w:bCs/>
          <w:color w:val="000000"/>
        </w:rPr>
        <w:t>выгулу животных</w:t>
      </w:r>
      <w:r w:rsidRPr="009F561B">
        <w:rPr>
          <w:color w:val="000000"/>
        </w:rPr>
        <w:t xml:space="preserve"> и требования о недопустимости </w:t>
      </w:r>
      <w:r w:rsidRPr="009F561B">
        <w:t>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Администрация осуществляет </w:t>
      </w:r>
      <w:proofErr w:type="gramStart"/>
      <w:r w:rsidRPr="009F561B">
        <w:rPr>
          <w:rFonts w:ascii="Times New Roman" w:hAnsi="Times New Roman" w:cs="Times New Roman"/>
          <w:color w:val="000000"/>
          <w:sz w:val="24"/>
          <w:szCs w:val="24"/>
        </w:rPr>
        <w:t>контроль за</w:t>
      </w:r>
      <w:proofErr w:type="gramEnd"/>
      <w:r w:rsidRPr="009F561B">
        <w:rPr>
          <w:rFonts w:ascii="Times New Roman" w:hAnsi="Times New Roman" w:cs="Times New Roman"/>
          <w:color w:val="000000"/>
          <w:sz w:val="24"/>
          <w:szCs w:val="24"/>
        </w:rPr>
        <w:t xml:space="preserve"> соблюдением исполнения предписаний об устранении нарушений обязательных требований, выданных должностными лицами в пределах их компетенции.</w:t>
      </w:r>
    </w:p>
    <w:p w:rsidR="005E0612" w:rsidRPr="009F561B" w:rsidRDefault="005E0612" w:rsidP="00BA24DF">
      <w:pPr>
        <w:widowControl w:val="0"/>
        <w:suppressAutoHyphens/>
        <w:autoSpaceDE w:val="0"/>
        <w:ind w:left="-1134"/>
        <w:jc w:val="both"/>
        <w:rPr>
          <w:color w:val="000000"/>
        </w:rPr>
      </w:pPr>
      <w:r w:rsidRPr="009F561B">
        <w:rPr>
          <w:color w:val="000000"/>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5E0612" w:rsidRPr="009F561B" w:rsidRDefault="005E0612" w:rsidP="00BA24DF">
      <w:pPr>
        <w:widowControl w:val="0"/>
        <w:suppressAutoHyphens/>
        <w:autoSpaceDE w:val="0"/>
        <w:ind w:left="-1134"/>
        <w:jc w:val="both"/>
        <w:rPr>
          <w:color w:val="000000"/>
        </w:rPr>
      </w:pPr>
      <w:r w:rsidRPr="009F561B">
        <w:rPr>
          <w:color w:val="000000"/>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rsidR="005E0612" w:rsidRPr="009F561B" w:rsidRDefault="005E0612" w:rsidP="00BA24DF">
      <w:pPr>
        <w:widowControl w:val="0"/>
        <w:suppressAutoHyphens/>
        <w:autoSpaceDE w:val="0"/>
        <w:ind w:left="-1134"/>
        <w:jc w:val="both"/>
        <w:rPr>
          <w:color w:val="000000"/>
        </w:rPr>
      </w:pPr>
      <w:proofErr w:type="gramStart"/>
      <w:r w:rsidRPr="009F561B">
        <w:rPr>
          <w:color w:val="000000"/>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roofErr w:type="gramEnd"/>
    </w:p>
    <w:p w:rsidR="005E0612" w:rsidRPr="009F561B" w:rsidRDefault="005E0612" w:rsidP="00BA24DF">
      <w:pPr>
        <w:widowControl w:val="0"/>
        <w:suppressAutoHyphens/>
        <w:autoSpaceDE w:val="0"/>
        <w:ind w:left="-1134"/>
        <w:jc w:val="both"/>
        <w:rPr>
          <w:color w:val="000000"/>
        </w:rPr>
      </w:pPr>
      <w:proofErr w:type="gramStart"/>
      <w:r w:rsidRPr="009F561B">
        <w:rPr>
          <w:color w:val="000000"/>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roofErr w:type="gramEnd"/>
    </w:p>
    <w:p w:rsidR="005E0612" w:rsidRPr="009F561B" w:rsidRDefault="005E0612" w:rsidP="00BA24DF">
      <w:pPr>
        <w:widowControl w:val="0"/>
        <w:suppressAutoHyphens/>
        <w:autoSpaceDE w:val="0"/>
        <w:ind w:left="-1134"/>
        <w:jc w:val="both"/>
        <w:rPr>
          <w:color w:val="000000"/>
        </w:rPr>
      </w:pPr>
      <w:r w:rsidRPr="009F561B">
        <w:rPr>
          <w:color w:val="000000"/>
        </w:rPr>
        <w:t>3) дворовые территории;</w:t>
      </w:r>
    </w:p>
    <w:p w:rsidR="005E0612" w:rsidRPr="009F561B" w:rsidRDefault="005E0612" w:rsidP="00BA24DF">
      <w:pPr>
        <w:widowControl w:val="0"/>
        <w:suppressAutoHyphens/>
        <w:autoSpaceDE w:val="0"/>
        <w:ind w:left="-1134"/>
        <w:jc w:val="both"/>
        <w:rPr>
          <w:color w:val="000000"/>
        </w:rPr>
      </w:pPr>
      <w:r w:rsidRPr="009F561B">
        <w:rPr>
          <w:color w:val="000000"/>
        </w:rPr>
        <w:t>4) детские и спортивные площадки;</w:t>
      </w:r>
    </w:p>
    <w:p w:rsidR="005E0612" w:rsidRPr="009F561B" w:rsidRDefault="005E0612" w:rsidP="00BA24DF">
      <w:pPr>
        <w:widowControl w:val="0"/>
        <w:suppressAutoHyphens/>
        <w:autoSpaceDE w:val="0"/>
        <w:ind w:left="-1134"/>
        <w:jc w:val="both"/>
        <w:rPr>
          <w:color w:val="000000"/>
        </w:rPr>
      </w:pPr>
      <w:r w:rsidRPr="009F561B">
        <w:rPr>
          <w:color w:val="000000"/>
        </w:rPr>
        <w:lastRenderedPageBreak/>
        <w:t>5) площадки для выгула животных;</w:t>
      </w:r>
    </w:p>
    <w:p w:rsidR="005E0612" w:rsidRPr="009F561B" w:rsidRDefault="005E0612" w:rsidP="00BA24DF">
      <w:pPr>
        <w:widowControl w:val="0"/>
        <w:suppressAutoHyphens/>
        <w:autoSpaceDE w:val="0"/>
        <w:ind w:left="-1134"/>
        <w:jc w:val="both"/>
        <w:rPr>
          <w:color w:val="000000"/>
        </w:rPr>
      </w:pPr>
      <w:r w:rsidRPr="009F561B">
        <w:rPr>
          <w:color w:val="000000"/>
        </w:rPr>
        <w:t>6) парковки (парковочные места);</w:t>
      </w:r>
    </w:p>
    <w:p w:rsidR="005E0612" w:rsidRPr="009F561B" w:rsidRDefault="005E0612" w:rsidP="00BA24DF">
      <w:pPr>
        <w:widowControl w:val="0"/>
        <w:suppressAutoHyphens/>
        <w:autoSpaceDE w:val="0"/>
        <w:ind w:left="-1134"/>
        <w:jc w:val="both"/>
        <w:rPr>
          <w:color w:val="000000"/>
        </w:rPr>
      </w:pPr>
      <w:r w:rsidRPr="009F561B">
        <w:rPr>
          <w:color w:val="000000"/>
        </w:rPr>
        <w:t>7) парки, скверы, иные зеленые зоны;</w:t>
      </w:r>
    </w:p>
    <w:p w:rsidR="005E0612" w:rsidRPr="009F561B" w:rsidRDefault="005E0612" w:rsidP="00BA24DF">
      <w:pPr>
        <w:widowControl w:val="0"/>
        <w:suppressAutoHyphens/>
        <w:autoSpaceDE w:val="0"/>
        <w:ind w:left="-1134"/>
        <w:jc w:val="both"/>
        <w:rPr>
          <w:color w:val="000000"/>
        </w:rPr>
      </w:pPr>
      <w:r w:rsidRPr="009F561B">
        <w:rPr>
          <w:color w:val="000000"/>
        </w:rPr>
        <w:t>8) технические и санитарно-защитные зоны;</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bCs/>
          <w:color w:val="000000"/>
          <w:sz w:val="24"/>
          <w:szCs w:val="24"/>
        </w:rPr>
        <w:t>1.8.</w:t>
      </w:r>
      <w:r w:rsidRPr="009F561B">
        <w:rPr>
          <w:rFonts w:ascii="Times New Roman" w:hAnsi="Times New Roman" w:cs="Times New Roman"/>
          <w:color w:val="000000"/>
          <w:sz w:val="24"/>
          <w:szCs w:val="24"/>
        </w:rPr>
        <w:t xml:space="preserve"> Администрацией в рамках осуществления контроля в сфере благоустройства обеспечивается учет объектов контроля в сфере благоустройства.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Администрацией </w:t>
      </w:r>
      <w:r w:rsidRPr="009F561B">
        <w:rPr>
          <w:rFonts w:ascii="Times New Roman" w:hAnsi="Times New Roman" w:cs="Times New Roman"/>
          <w:bCs/>
          <w:color w:val="000000"/>
          <w:sz w:val="24"/>
          <w:szCs w:val="24"/>
        </w:rPr>
        <w:t xml:space="preserve">осуществляется отнесение объектов контроля </w:t>
      </w:r>
      <w:r w:rsidRPr="009F561B">
        <w:rPr>
          <w:rFonts w:ascii="Times New Roman" w:hAnsi="Times New Roman" w:cs="Times New Roman"/>
          <w:color w:val="000000"/>
          <w:sz w:val="24"/>
          <w:szCs w:val="24"/>
        </w:rPr>
        <w:t xml:space="preserve">в сфере благоустройства </w:t>
      </w:r>
      <w:r w:rsidRPr="009F561B">
        <w:rPr>
          <w:rFonts w:ascii="Times New Roman" w:hAnsi="Times New Roman" w:cs="Times New Roman"/>
          <w:bCs/>
          <w:color w:val="000000"/>
          <w:sz w:val="24"/>
          <w:szCs w:val="24"/>
        </w:rPr>
        <w:t>к определенной категории риска в соответствии с настоящим Положением.</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p>
    <w:p w:rsidR="005E0612" w:rsidRPr="009F561B" w:rsidRDefault="005E0612" w:rsidP="00BA24DF">
      <w:pPr>
        <w:pStyle w:val="ConsPlusNormal"/>
        <w:ind w:left="-1134" w:firstLine="0"/>
        <w:jc w:val="center"/>
        <w:rPr>
          <w:rFonts w:ascii="Times New Roman" w:hAnsi="Times New Roman" w:cs="Times New Roman"/>
          <w:b/>
          <w:bCs/>
          <w:color w:val="000000"/>
          <w:sz w:val="24"/>
          <w:szCs w:val="24"/>
        </w:rPr>
      </w:pPr>
      <w:r w:rsidRPr="009F561B">
        <w:rPr>
          <w:rFonts w:ascii="Times New Roman" w:hAnsi="Times New Roman" w:cs="Times New Roman"/>
          <w:b/>
          <w:bCs/>
          <w:color w:val="000000"/>
          <w:sz w:val="24"/>
          <w:szCs w:val="24"/>
        </w:rPr>
        <w:t>Раздел 2. Управление рисками причинения вреда (ущерба) охраняемым законом ценностям при осуществлении контроля в сфере благоустройства</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2.1. Администрация осуществляет контроль в сфере благоустройства на основе управления рисками причинения вреда (ущерба).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2.2. Для целей управления рисками причинения вреда (ущерба) охраняемым законом ценностям при осуществлении контроля в сфере благоустройства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6" w:history="1">
        <w:proofErr w:type="gramStart"/>
        <w:r w:rsidRPr="009F561B">
          <w:rPr>
            <w:rStyle w:val="a3"/>
            <w:rFonts w:ascii="Times New Roman" w:hAnsi="Times New Roman" w:cs="Times New Roman"/>
            <w:color w:val="000000"/>
            <w:sz w:val="24"/>
            <w:szCs w:val="24"/>
            <w:u w:val="none"/>
          </w:rPr>
          <w:t>законо</w:t>
        </w:r>
      </w:hyperlink>
      <w:r w:rsidRPr="009F561B">
        <w:rPr>
          <w:rFonts w:ascii="Times New Roman" w:hAnsi="Times New Roman" w:cs="Times New Roman"/>
          <w:color w:val="000000"/>
          <w:sz w:val="24"/>
          <w:szCs w:val="24"/>
        </w:rPr>
        <w:t>м</w:t>
      </w:r>
      <w:proofErr w:type="gramEnd"/>
      <w:r w:rsidRPr="009F561B">
        <w:rPr>
          <w:rFonts w:ascii="Times New Roman" w:hAnsi="Times New Roman" w:cs="Times New Roman"/>
          <w:color w:val="000000"/>
          <w:sz w:val="24"/>
          <w:szCs w:val="24"/>
        </w:rPr>
        <w:t xml:space="preserve"> № 248-ФЗ.</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2.3. Отнесение администрацией предусмотренных пунктом 1.7 настоящего Положения объектов контроля в сфере благоустройства (далее – объекты контроля) к определенной категории риска осуществляется в соответствии</w:t>
      </w:r>
      <w:proofErr w:type="gramStart"/>
      <w:r w:rsidRPr="009F561B">
        <w:rPr>
          <w:rFonts w:ascii="Times New Roman" w:hAnsi="Times New Roman" w:cs="Times New Roman"/>
          <w:color w:val="000000"/>
          <w:sz w:val="24"/>
          <w:szCs w:val="24"/>
          <w:lang w:val="en-US"/>
        </w:rPr>
        <w:t>c</w:t>
      </w:r>
      <w:proofErr w:type="gramEnd"/>
      <w:r w:rsidRPr="009F561B">
        <w:rPr>
          <w:rFonts w:ascii="Times New Roman" w:hAnsi="Times New Roman" w:cs="Times New Roman"/>
          <w:color w:val="000000"/>
          <w:sz w:val="24"/>
          <w:szCs w:val="24"/>
        </w:rPr>
        <w:t>критериями отнесения соответствующих объектов к определенной категории риска при осуществлении администрацией муниципального контроля в сфере благоустройства согласно приложению № 1 к настоящему Положению.</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При отнесении администрацией объектов контроля к категориям риска используются в том числе:</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1) сведения, содержащиеся в Едином государственном реестре недвижимости;</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 сведения, получаемые при проведении должностными лицами контрольных мероприятий без взаимодействия с контролируемыми лицами;</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 иные сведения, содержащиеся в администрации.</w:t>
      </w:r>
    </w:p>
    <w:p w:rsidR="00ED2BB8" w:rsidRPr="00ED2BB8" w:rsidRDefault="005E0612" w:rsidP="00ED2BB8">
      <w:pPr>
        <w:widowControl w:val="0"/>
        <w:suppressAutoHyphens/>
        <w:autoSpaceDE w:val="0"/>
        <w:autoSpaceDN w:val="0"/>
        <w:adjustRightInd w:val="0"/>
        <w:ind w:left="-1074"/>
        <w:jc w:val="both"/>
      </w:pPr>
      <w:r w:rsidRPr="009F561B">
        <w:rPr>
          <w:color w:val="000000"/>
        </w:rPr>
        <w:t xml:space="preserve">2.4. </w:t>
      </w:r>
      <w:r w:rsidR="00ED2BB8" w:rsidRPr="00ED2BB8">
        <w:rPr>
          <w:color w:val="000000"/>
        </w:rPr>
        <w:t>Проведение администрацией плановых контрольных мероприятий в зависимости от присвоенной категории риска осуществляется со следующей периодичностью:</w:t>
      </w:r>
    </w:p>
    <w:p w:rsidR="00ED2BB8" w:rsidRPr="00ED2BB8" w:rsidRDefault="00ED2BB8" w:rsidP="00ED2BB8">
      <w:pPr>
        <w:pStyle w:val="ConsPlusNormal"/>
        <w:ind w:hanging="1134"/>
        <w:jc w:val="both"/>
        <w:rPr>
          <w:rFonts w:ascii="Times New Roman" w:hAnsi="Times New Roman" w:cs="Times New Roman"/>
          <w:sz w:val="24"/>
          <w:szCs w:val="24"/>
        </w:rPr>
      </w:pPr>
      <w:r w:rsidRPr="00ED2BB8">
        <w:rPr>
          <w:rFonts w:ascii="Times New Roman" w:hAnsi="Times New Roman" w:cs="Times New Roman"/>
          <w:sz w:val="24"/>
          <w:szCs w:val="24"/>
        </w:rPr>
        <w:t>1) инспекционный визит - для объектов контроля, отнесенных к категории среднего риска, - один раз в 3 года, для объектов контроля, отнесенных к категории умеренного риска, - один раз в 4 года;</w:t>
      </w:r>
    </w:p>
    <w:p w:rsidR="00ED2BB8" w:rsidRPr="00ED2BB8" w:rsidRDefault="00ED2BB8" w:rsidP="00ED2BB8">
      <w:pPr>
        <w:pStyle w:val="ConsPlusNormal"/>
        <w:ind w:hanging="1134"/>
        <w:jc w:val="both"/>
        <w:rPr>
          <w:rFonts w:ascii="Times New Roman" w:hAnsi="Times New Roman" w:cs="Times New Roman"/>
          <w:sz w:val="24"/>
          <w:szCs w:val="24"/>
        </w:rPr>
      </w:pPr>
      <w:r w:rsidRPr="00ED2BB8">
        <w:rPr>
          <w:rFonts w:ascii="Times New Roman" w:hAnsi="Times New Roman" w:cs="Times New Roman"/>
          <w:sz w:val="24"/>
          <w:szCs w:val="24"/>
        </w:rPr>
        <w:t>2) рейдовый осмотр - для объектов контроля, отнесенных к категории среднего риска, - один раз в 3 года, для объектов контроля, отнесенных к категории умеренного риска, - один раз в 4 года;</w:t>
      </w:r>
    </w:p>
    <w:p w:rsidR="00ED2BB8" w:rsidRPr="00ED2BB8" w:rsidRDefault="00ED2BB8" w:rsidP="00ED2BB8">
      <w:pPr>
        <w:pStyle w:val="ConsPlusNormal"/>
        <w:ind w:hanging="1134"/>
        <w:jc w:val="both"/>
        <w:rPr>
          <w:rFonts w:ascii="Times New Roman" w:hAnsi="Times New Roman" w:cs="Times New Roman"/>
          <w:sz w:val="24"/>
          <w:szCs w:val="24"/>
        </w:rPr>
      </w:pPr>
      <w:r w:rsidRPr="00ED2BB8">
        <w:rPr>
          <w:rFonts w:ascii="Times New Roman" w:hAnsi="Times New Roman" w:cs="Times New Roman"/>
          <w:sz w:val="24"/>
          <w:szCs w:val="24"/>
        </w:rPr>
        <w:t>3) документарная проверка - для объектов контроля, отнесенных к категории среднего риска, - один раз в 4 года, для объектов контроля, отнесенных к категории умеренного риска, - один раз в 5 лет;</w:t>
      </w:r>
    </w:p>
    <w:p w:rsidR="00ED2BB8" w:rsidRPr="00ED2BB8" w:rsidRDefault="00ED2BB8" w:rsidP="00ED2BB8">
      <w:pPr>
        <w:pStyle w:val="ConsPlusNormal"/>
        <w:ind w:hanging="1134"/>
        <w:jc w:val="both"/>
        <w:rPr>
          <w:rFonts w:ascii="Times New Roman" w:hAnsi="Times New Roman" w:cs="Times New Roman"/>
          <w:sz w:val="24"/>
          <w:szCs w:val="24"/>
        </w:rPr>
      </w:pPr>
      <w:r w:rsidRPr="00ED2BB8">
        <w:rPr>
          <w:rFonts w:ascii="Times New Roman" w:hAnsi="Times New Roman" w:cs="Times New Roman"/>
          <w:sz w:val="24"/>
          <w:szCs w:val="24"/>
        </w:rPr>
        <w:t>4) выездная проверка - для объектов контроля, отнесенных к категории среднего риска, - один раз в 5 лет, для объектов контроля, отнесенных к категории умеренного риска, - один раз в 6 лет.</w:t>
      </w:r>
    </w:p>
    <w:p w:rsidR="00ED2BB8" w:rsidRPr="00ED2BB8" w:rsidRDefault="00ED2BB8" w:rsidP="00ED2BB8">
      <w:pPr>
        <w:pStyle w:val="ConsPlusNormal"/>
        <w:ind w:hanging="1134"/>
        <w:jc w:val="both"/>
        <w:rPr>
          <w:rFonts w:ascii="Times New Roman" w:hAnsi="Times New Roman" w:cs="Times New Roman"/>
          <w:sz w:val="24"/>
          <w:szCs w:val="24"/>
        </w:rPr>
      </w:pPr>
      <w:r w:rsidRPr="00ED2BB8">
        <w:rPr>
          <w:rFonts w:ascii="Times New Roman" w:hAnsi="Times New Roman" w:cs="Times New Roman"/>
          <w:color w:val="000000"/>
          <w:sz w:val="24"/>
          <w:szCs w:val="24"/>
        </w:rPr>
        <w:t>В отношении объектов контроля, отнесенных к категории низкого риска, плановые контрольные мероприятия не проводятся.</w:t>
      </w:r>
    </w:p>
    <w:p w:rsidR="00ED2BB8" w:rsidRDefault="00ED2BB8" w:rsidP="00ED2BB8">
      <w:pPr>
        <w:pStyle w:val="ConsPlusNormal"/>
        <w:ind w:hanging="1134"/>
        <w:jc w:val="both"/>
        <w:rPr>
          <w:rFonts w:ascii="Times New Roman" w:hAnsi="Times New Roman" w:cs="Times New Roman"/>
          <w:color w:val="000000"/>
          <w:sz w:val="24"/>
          <w:szCs w:val="24"/>
        </w:rPr>
      </w:pPr>
      <w:r w:rsidRPr="00ED2BB8">
        <w:rPr>
          <w:rFonts w:ascii="Times New Roman" w:hAnsi="Times New Roman" w:cs="Times New Roman"/>
          <w:color w:val="000000"/>
          <w:sz w:val="24"/>
          <w:szCs w:val="24"/>
        </w:rPr>
        <w:t>Принятие решения об отнесении объектов контроля к категории низкого риска не требуется.</w:t>
      </w:r>
    </w:p>
    <w:p w:rsidR="005E0612" w:rsidRPr="009F561B" w:rsidRDefault="005E0612" w:rsidP="00ED2BB8">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2.5. В ежегодные планы плановых контрольных мероприятий подлежат включению контрольные мероприятия в отношении объектов контроля, для которых в году реализации ежегодного плана истекает период времени </w:t>
      </w:r>
      <w:proofErr w:type="gramStart"/>
      <w:r w:rsidRPr="009F561B">
        <w:rPr>
          <w:rFonts w:ascii="Times New Roman" w:hAnsi="Times New Roman" w:cs="Times New Roman"/>
          <w:color w:val="000000"/>
          <w:sz w:val="24"/>
          <w:szCs w:val="24"/>
        </w:rPr>
        <w:t>с даты окончания</w:t>
      </w:r>
      <w:proofErr w:type="gramEnd"/>
      <w:r w:rsidRPr="009F561B">
        <w:rPr>
          <w:rFonts w:ascii="Times New Roman" w:hAnsi="Times New Roman" w:cs="Times New Roman"/>
          <w:color w:val="000000"/>
          <w:sz w:val="24"/>
          <w:szCs w:val="24"/>
        </w:rPr>
        <w:t xml:space="preserve"> проведения последнего </w:t>
      </w:r>
      <w:r w:rsidRPr="009F561B">
        <w:rPr>
          <w:rFonts w:ascii="Times New Roman" w:hAnsi="Times New Roman" w:cs="Times New Roman"/>
          <w:color w:val="000000"/>
          <w:sz w:val="24"/>
          <w:szCs w:val="24"/>
        </w:rPr>
        <w:lastRenderedPageBreak/>
        <w:t>планового контрольного мероприятия</w:t>
      </w:r>
      <w:r w:rsidR="00114CDC" w:rsidRPr="009F561B">
        <w:rPr>
          <w:rFonts w:ascii="Times New Roman" w:hAnsi="Times New Roman" w:cs="Times New Roman"/>
          <w:color w:val="000000"/>
          <w:sz w:val="24"/>
          <w:szCs w:val="24"/>
        </w:rPr>
        <w:t xml:space="preserve"> в соответствии с требованиями пункта 2.4 настоящего Положения</w:t>
      </w:r>
      <w:r w:rsidR="004413DB" w:rsidRPr="009F561B">
        <w:rPr>
          <w:rFonts w:ascii="Times New Roman" w:hAnsi="Times New Roman" w:cs="Times New Roman"/>
          <w:color w:val="000000"/>
          <w:sz w:val="24"/>
          <w:szCs w:val="24"/>
        </w:rPr>
        <w:t>.</w:t>
      </w:r>
    </w:p>
    <w:p w:rsidR="005E0612" w:rsidRPr="009F561B" w:rsidRDefault="005E0612" w:rsidP="00BA24DF">
      <w:pPr>
        <w:pStyle w:val="ConsPlusNormal"/>
        <w:ind w:left="-1134" w:firstLine="0"/>
        <w:jc w:val="both"/>
        <w:rPr>
          <w:rFonts w:ascii="Times New Roman" w:hAnsi="Times New Roman" w:cs="Times New Roman"/>
          <w:color w:val="000000" w:themeColor="text1"/>
          <w:sz w:val="24"/>
          <w:szCs w:val="24"/>
        </w:rPr>
      </w:pPr>
      <w:proofErr w:type="gramStart"/>
      <w:r w:rsidRPr="009F561B">
        <w:rPr>
          <w:rFonts w:ascii="Times New Roman" w:hAnsi="Times New Roman" w:cs="Times New Roman"/>
          <w:color w:val="000000" w:themeColor="text1"/>
          <w:sz w:val="24"/>
          <w:szCs w:val="24"/>
        </w:rPr>
        <w:t xml:space="preserve">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истечения одного года с даты возникновения у юридического лица или гражданина права собственности на объект контроля, а в случае с прилегающими территориями – с даты возникновения обязанности по содержанию прилегающей территории в соответствии с </w:t>
      </w:r>
      <w:r w:rsidRPr="009F561B">
        <w:rPr>
          <w:rFonts w:ascii="Times New Roman" w:hAnsi="Times New Roman" w:cs="Times New Roman"/>
          <w:color w:val="000000"/>
          <w:sz w:val="24"/>
          <w:szCs w:val="24"/>
        </w:rPr>
        <w:t>Правилами благоустройства.</w:t>
      </w:r>
      <w:proofErr w:type="gramEnd"/>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2.6. По запросу правообладателя объекта контроля должностные лица в </w:t>
      </w:r>
      <w:proofErr w:type="gramStart"/>
      <w:r w:rsidRPr="009F561B">
        <w:rPr>
          <w:rFonts w:ascii="Times New Roman" w:hAnsi="Times New Roman" w:cs="Times New Roman"/>
          <w:color w:val="000000"/>
          <w:sz w:val="24"/>
          <w:szCs w:val="24"/>
        </w:rPr>
        <w:t>срок</w:t>
      </w:r>
      <w:proofErr w:type="gramEnd"/>
      <w:r w:rsidRPr="009F561B">
        <w:rPr>
          <w:rFonts w:ascii="Times New Roman" w:hAnsi="Times New Roman" w:cs="Times New Roman"/>
          <w:color w:val="000000"/>
          <w:sz w:val="24"/>
          <w:szCs w:val="24"/>
        </w:rPr>
        <w:t xml:space="preserve">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такого объекта к определенной категории риска.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Правообладатель объекта контроля вправе подать в администрацию заявление об изменении присвоенной ранее объекту контроля категории риска.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2.7. Администрация ведет перечни объектов контроля, которым присвоены категории риска (далее – перечни объектов контроля). Включение объектов контроля в перечни объектов контроля осуществляется в соответствии с распоряжением администрации, указанным в пункте 2.3 настоящего Положения.</w:t>
      </w:r>
    </w:p>
    <w:p w:rsidR="005E0612" w:rsidRPr="009F561B" w:rsidRDefault="005E0612" w:rsidP="00BA24DF">
      <w:pPr>
        <w:spacing w:line="257" w:lineRule="auto"/>
        <w:ind w:left="-1134"/>
        <w:jc w:val="both"/>
        <w:rPr>
          <w:rFonts w:eastAsia="Calibri"/>
          <w:lang w:eastAsia="en-US"/>
        </w:rPr>
      </w:pPr>
      <w:r w:rsidRPr="009F561B">
        <w:rPr>
          <w:color w:val="000000"/>
        </w:rPr>
        <w:t xml:space="preserve">Перечни объектов контроля с указанием категорий риска размещаются на официальном сайте администрации </w:t>
      </w:r>
      <w:hyperlink r:id="rId7" w:tgtFrame="_blank" w:history="1">
        <w:r w:rsidRPr="009F561B">
          <w:rPr>
            <w:rStyle w:val="a3"/>
          </w:rPr>
          <w:t>http://новоудинское.рф/</w:t>
        </w:r>
      </w:hyperlink>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w:t>
      </w:r>
      <w:r w:rsidRPr="009F561B">
        <w:rPr>
          <w:rFonts w:ascii="Times New Roman" w:hAnsi="Times New Roman" w:cs="Times New Roman"/>
          <w:color w:val="000000"/>
          <w:sz w:val="24"/>
          <w:szCs w:val="24"/>
          <w:shd w:val="clear" w:color="auto" w:fill="FFFFFF"/>
        </w:rPr>
        <w:t xml:space="preserve"> Доступ к специальному разделу должен осуществляться с главной (основной) страницы </w:t>
      </w:r>
      <w:r w:rsidRPr="009F561B">
        <w:rPr>
          <w:rFonts w:ascii="Times New Roman" w:hAnsi="Times New Roman" w:cs="Times New Roman"/>
          <w:color w:val="000000"/>
          <w:sz w:val="24"/>
          <w:szCs w:val="24"/>
        </w:rPr>
        <w:t>официального сайта администрации.</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2.8. Перечни объектов контроля содержат следующую информацию:</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1) информация, идентифицирующая объект контроля (адрес места нахождения объекта контроля, кадастровый номер (если имеется), иные признаки (при необходимости), идентифицирующие объект контроля);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 присвоенная категория риска;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 реквизиты решения о присвоении объекту контроля категории риска.</w:t>
      </w:r>
    </w:p>
    <w:p w:rsidR="005E0612" w:rsidRPr="009F561B" w:rsidRDefault="005E0612" w:rsidP="00BA24DF">
      <w:pPr>
        <w:pStyle w:val="ConsPlusNormal"/>
        <w:ind w:left="-1134" w:firstLine="0"/>
        <w:jc w:val="both"/>
        <w:rPr>
          <w:rFonts w:ascii="Times New Roman" w:hAnsi="Times New Roman" w:cs="Times New Roman"/>
          <w:b/>
          <w:bCs/>
          <w:color w:val="000000"/>
          <w:sz w:val="24"/>
          <w:szCs w:val="24"/>
        </w:rPr>
      </w:pPr>
    </w:p>
    <w:p w:rsidR="005E0612" w:rsidRPr="009F561B" w:rsidRDefault="005E0612" w:rsidP="00BA24DF">
      <w:pPr>
        <w:pStyle w:val="ConsPlusNormal"/>
        <w:ind w:left="-1134" w:firstLine="0"/>
        <w:jc w:val="center"/>
        <w:rPr>
          <w:rFonts w:ascii="Times New Roman" w:hAnsi="Times New Roman" w:cs="Times New Roman"/>
          <w:b/>
          <w:bCs/>
          <w:color w:val="000000"/>
          <w:sz w:val="24"/>
          <w:szCs w:val="24"/>
        </w:rPr>
      </w:pPr>
      <w:r w:rsidRPr="009F561B">
        <w:rPr>
          <w:rFonts w:ascii="Times New Roman" w:hAnsi="Times New Roman" w:cs="Times New Roman"/>
          <w:b/>
          <w:bCs/>
          <w:color w:val="000000"/>
          <w:sz w:val="24"/>
          <w:szCs w:val="24"/>
        </w:rPr>
        <w:t>Раздел 3. Профилактика рисков причинения вреда (ущерба) охраняемым законом ценностям</w:t>
      </w:r>
    </w:p>
    <w:p w:rsidR="005E0612" w:rsidRPr="009F561B" w:rsidRDefault="005E0612" w:rsidP="00BA24DF">
      <w:pPr>
        <w:pStyle w:val="ConsPlusNormal"/>
        <w:ind w:left="-1134" w:firstLine="0"/>
        <w:jc w:val="both"/>
        <w:rPr>
          <w:rFonts w:ascii="Times New Roman" w:hAnsi="Times New Roman" w:cs="Times New Roman"/>
          <w:b/>
          <w:bCs/>
          <w:color w:val="000000"/>
          <w:sz w:val="24"/>
          <w:szCs w:val="24"/>
        </w:rPr>
      </w:pP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3.1. Администрация осуществляет контроль в сфере </w:t>
      </w:r>
      <w:proofErr w:type="gramStart"/>
      <w:r w:rsidRPr="009F561B">
        <w:rPr>
          <w:rFonts w:ascii="Times New Roman" w:hAnsi="Times New Roman" w:cs="Times New Roman"/>
          <w:color w:val="000000"/>
          <w:sz w:val="24"/>
          <w:szCs w:val="24"/>
        </w:rPr>
        <w:t>благоустройства</w:t>
      </w:r>
      <w:proofErr w:type="gramEnd"/>
      <w:r w:rsidRPr="009F561B">
        <w:rPr>
          <w:rFonts w:ascii="Times New Roman" w:hAnsi="Times New Roman" w:cs="Times New Roman"/>
          <w:color w:val="000000"/>
          <w:sz w:val="24"/>
          <w:szCs w:val="24"/>
        </w:rPr>
        <w:t xml:space="preserve"> в том числе посредством проведения профилактических мероприятий.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5E0612" w:rsidRPr="009F561B" w:rsidRDefault="005E0612" w:rsidP="00BA24DF">
      <w:pPr>
        <w:spacing w:line="257" w:lineRule="auto"/>
        <w:ind w:left="-1134"/>
        <w:jc w:val="both"/>
        <w:rPr>
          <w:rFonts w:eastAsia="Calibri"/>
          <w:lang w:eastAsia="en-US"/>
        </w:rPr>
      </w:pPr>
      <w:r w:rsidRPr="009F561B">
        <w:rPr>
          <w:color w:val="000000"/>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w:t>
      </w:r>
      <w:r w:rsidRPr="009F561B">
        <w:rPr>
          <w:color w:val="000000"/>
        </w:rPr>
        <w:lastRenderedPageBreak/>
        <w:t xml:space="preserve">охраняемым законом ценностям или такой вред (ущерб) причинен, должностное лицо незамедлительно направляет информацию об этом главе </w:t>
      </w:r>
      <w:hyperlink r:id="rId8" w:tgtFrame="_blank" w:history="1"/>
    </w:p>
    <w:p w:rsidR="005E0612" w:rsidRPr="009F561B" w:rsidRDefault="005E0612" w:rsidP="00BA24DF">
      <w:pPr>
        <w:pStyle w:val="ConsPlusNormal"/>
        <w:ind w:left="-1134" w:firstLine="0"/>
        <w:jc w:val="both"/>
        <w:rPr>
          <w:rFonts w:ascii="Times New Roman" w:hAnsi="Times New Roman" w:cs="Times New Roman"/>
          <w:color w:val="000000"/>
          <w:sz w:val="24"/>
          <w:szCs w:val="24"/>
        </w:rPr>
      </w:pPr>
      <w:proofErr w:type="spellStart"/>
      <w:r w:rsidRPr="009F561B">
        <w:rPr>
          <w:rFonts w:ascii="Times New Roman" w:hAnsi="Times New Roman" w:cs="Times New Roman"/>
          <w:bCs/>
          <w:kern w:val="2"/>
          <w:sz w:val="24"/>
          <w:szCs w:val="24"/>
        </w:rPr>
        <w:t>Новоудинского</w:t>
      </w:r>
      <w:proofErr w:type="spellEnd"/>
      <w:r w:rsidRPr="009F561B">
        <w:rPr>
          <w:rFonts w:ascii="Times New Roman" w:hAnsi="Times New Roman" w:cs="Times New Roman"/>
          <w:color w:val="000000"/>
          <w:sz w:val="24"/>
          <w:szCs w:val="24"/>
        </w:rPr>
        <w:t xml:space="preserve"> муниципального образования</w:t>
      </w:r>
      <w:r w:rsidRPr="009F561B">
        <w:rPr>
          <w:rFonts w:ascii="Times New Roman" w:hAnsi="Times New Roman" w:cs="Times New Roman"/>
          <w:sz w:val="24"/>
          <w:szCs w:val="24"/>
        </w:rPr>
        <w:t xml:space="preserve"> (далее – Глава)</w:t>
      </w:r>
      <w:r w:rsidRPr="009F561B">
        <w:rPr>
          <w:rFonts w:ascii="Times New Roman" w:hAnsi="Times New Roman" w:cs="Times New Roman"/>
          <w:color w:val="000000"/>
          <w:sz w:val="24"/>
          <w:szCs w:val="24"/>
        </w:rPr>
        <w:t xml:space="preserve"> для принятия решения о проведении контрольных мероприятий.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sz w:val="24"/>
          <w:szCs w:val="24"/>
        </w:rPr>
        <w:t>3.5. При осуществлении администрацией контроля в сфере благоустройства могут проводиться следующие виды профилактических мероприятий: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sz w:val="24"/>
          <w:szCs w:val="24"/>
        </w:rPr>
        <w:t>1) информирование;</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sz w:val="24"/>
          <w:szCs w:val="24"/>
        </w:rPr>
        <w:t>4) консультирование.</w:t>
      </w:r>
    </w:p>
    <w:p w:rsidR="005E0612" w:rsidRPr="009F561B" w:rsidRDefault="005E0612" w:rsidP="00BA24DF">
      <w:pPr>
        <w:ind w:left="-1134"/>
        <w:jc w:val="both"/>
        <w:rPr>
          <w:color w:val="000000"/>
        </w:rPr>
      </w:pPr>
      <w:r w:rsidRPr="009F561B">
        <w:rPr>
          <w:color w:val="000000"/>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9F561B">
        <w:rPr>
          <w:color w:val="000000"/>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9F561B">
          <w:rPr>
            <w:rStyle w:val="a3"/>
            <w:rFonts w:ascii="Times New Roman" w:hAnsi="Times New Roman" w:cs="Times New Roman"/>
            <w:color w:val="000000"/>
            <w:sz w:val="24"/>
            <w:szCs w:val="24"/>
            <w:u w:val="none"/>
          </w:rPr>
          <w:t>частью 3 статьи 46</w:t>
        </w:r>
      </w:hyperlink>
      <w:r w:rsidRPr="009F561B">
        <w:rPr>
          <w:rFonts w:ascii="Times New Roman" w:hAnsi="Times New Roman" w:cs="Times New Roman"/>
          <w:color w:val="000000"/>
          <w:sz w:val="24"/>
          <w:szCs w:val="24"/>
        </w:rPr>
        <w:t xml:space="preserve"> Федерального закона № 248-ФЗ.</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Администрация также вправе информировать население муниципального образования 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3.7. Консультирование контролируемых лиц осуществляется должностным лицом по телефону, посредством </w:t>
      </w:r>
      <w:proofErr w:type="spellStart"/>
      <w:r w:rsidRPr="009F561B">
        <w:rPr>
          <w:rFonts w:ascii="Times New Roman" w:hAnsi="Times New Roman" w:cs="Times New Roman"/>
          <w:color w:val="000000"/>
          <w:sz w:val="24"/>
          <w:szCs w:val="24"/>
        </w:rPr>
        <w:t>видео-конференц-связи</w:t>
      </w:r>
      <w:proofErr w:type="spellEnd"/>
      <w:r w:rsidRPr="009F561B">
        <w:rPr>
          <w:rFonts w:ascii="Times New Roman" w:hAnsi="Times New Roman" w:cs="Times New Roman"/>
          <w:color w:val="000000"/>
          <w:sz w:val="24"/>
          <w:szCs w:val="24"/>
        </w:rPr>
        <w:t>, на личном приеме либо в ходе проведения профилактических мероприятий, контрольных мероприятий и не должно превышать 15 минут.</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Личный прием граждан проводится Главой (или) должностным лицом.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1) организация и осуществление контроля в сфере благоустройства;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 порядок обжалования действий (бездействия) должностных лиц;</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sz w:val="24"/>
          <w:szCs w:val="24"/>
        </w:rPr>
        <w:t>Должностным лицом ведутся журналы учета консультирований.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sz w:val="24"/>
          <w:szCs w:val="24"/>
        </w:rPr>
        <w:t xml:space="preserve">3.8. Консультирование в письменной форме осуществляется должностным лицом в случае, если контролируемым лицом представлен письменный запрос о представлении письменного ответа по перечню вопросов, определенных пунктом 3.7 настоящего Положения. </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sz w:val="24"/>
          <w:szCs w:val="24"/>
        </w:rPr>
        <w:t xml:space="preserve">Ответ о результатах рассмотрения письменного обращения контролируемое лицо вправе получить в сроки, установленные Федеральным законом от 2 мая 2006 года № 59-ФЗ «О порядке рассмотрения обращений граждан Российской Федерации». В случае поступления в администрацию двух и более однотипных обращений контролируемых лиц и их представителей на официальном сайте администрации в специальном разделе, посвященном контрольной деятельности, </w:t>
      </w:r>
      <w:proofErr w:type="gramStart"/>
      <w:r w:rsidRPr="009F561B">
        <w:rPr>
          <w:rFonts w:ascii="Times New Roman" w:hAnsi="Times New Roman" w:cs="Times New Roman"/>
          <w:sz w:val="24"/>
          <w:szCs w:val="24"/>
        </w:rPr>
        <w:t>размещается</w:t>
      </w:r>
      <w:proofErr w:type="gramEnd"/>
      <w:r w:rsidRPr="009F561B">
        <w:rPr>
          <w:rFonts w:ascii="Times New Roman" w:hAnsi="Times New Roman" w:cs="Times New Roman"/>
          <w:sz w:val="24"/>
          <w:szCs w:val="24"/>
        </w:rPr>
        <w:t xml:space="preserve"> в том числе письменное разъяснение по указанным обращениям, подписанное Главой или должностным лицом.</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sz w:val="24"/>
          <w:szCs w:val="24"/>
        </w:rPr>
        <w:t>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w:t>
      </w:r>
    </w:p>
    <w:p w:rsidR="005E0612" w:rsidRPr="009F561B" w:rsidRDefault="005E0612" w:rsidP="00BA24DF">
      <w:pPr>
        <w:pStyle w:val="ConsPlusNormal"/>
        <w:ind w:left="-1134" w:firstLine="0"/>
        <w:jc w:val="center"/>
        <w:rPr>
          <w:rFonts w:ascii="Times New Roman" w:hAnsi="Times New Roman" w:cs="Times New Roman"/>
          <w:sz w:val="24"/>
          <w:szCs w:val="24"/>
        </w:rPr>
      </w:pPr>
      <w:r w:rsidRPr="009F561B">
        <w:rPr>
          <w:rFonts w:ascii="Times New Roman" w:hAnsi="Times New Roman" w:cs="Times New Roman"/>
          <w:sz w:val="24"/>
          <w:szCs w:val="24"/>
        </w:rPr>
        <w:lastRenderedPageBreak/>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sz w:val="24"/>
          <w:szCs w:val="24"/>
        </w:rPr>
        <w:t>Информация, ставшая известной должностному лицу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p>
    <w:p w:rsidR="005E0612" w:rsidRPr="009F561B" w:rsidRDefault="005E0612" w:rsidP="00BA24DF">
      <w:pPr>
        <w:pStyle w:val="ConsPlusNormal"/>
        <w:ind w:left="-1134" w:firstLine="0"/>
        <w:jc w:val="center"/>
        <w:rPr>
          <w:rFonts w:ascii="Times New Roman" w:hAnsi="Times New Roman" w:cs="Times New Roman"/>
          <w:b/>
          <w:bCs/>
          <w:color w:val="000000"/>
          <w:sz w:val="24"/>
          <w:szCs w:val="24"/>
        </w:rPr>
      </w:pPr>
      <w:r w:rsidRPr="009F561B">
        <w:rPr>
          <w:rFonts w:ascii="Times New Roman" w:hAnsi="Times New Roman" w:cs="Times New Roman"/>
          <w:b/>
          <w:bCs/>
          <w:color w:val="000000"/>
          <w:sz w:val="24"/>
          <w:szCs w:val="24"/>
        </w:rPr>
        <w:t>Раздел 4. Осуществление контрольных мероприятий и контрольных действий</w:t>
      </w:r>
    </w:p>
    <w:p w:rsidR="005E0612" w:rsidRPr="009F561B" w:rsidRDefault="005E0612" w:rsidP="00BA24DF">
      <w:pPr>
        <w:pStyle w:val="ConsPlusNormal"/>
        <w:ind w:left="-1134" w:firstLine="0"/>
        <w:jc w:val="both"/>
        <w:rPr>
          <w:rFonts w:ascii="Times New Roman" w:hAnsi="Times New Roman" w:cs="Times New Roman"/>
          <w:b/>
          <w:bCs/>
          <w:color w:val="000000"/>
          <w:sz w:val="24"/>
          <w:szCs w:val="24"/>
        </w:rPr>
      </w:pP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roofErr w:type="gramStart"/>
      <w:r w:rsidRPr="009F561B">
        <w:rPr>
          <w:rFonts w:ascii="Times New Roman" w:hAnsi="Times New Roman" w:cs="Times New Roman"/>
          <w:sz w:val="24"/>
          <w:szCs w:val="24"/>
        </w:rPr>
        <w:t>.</w:t>
      </w:r>
      <w:r w:rsidRPr="009F561B">
        <w:rPr>
          <w:rFonts w:ascii="Times New Roman" w:hAnsi="Times New Roman" w:cs="Times New Roman"/>
          <w:color w:val="000000"/>
          <w:sz w:val="24"/>
          <w:szCs w:val="24"/>
        </w:rPr>
        <w:t>С</w:t>
      </w:r>
      <w:proofErr w:type="gramEnd"/>
      <w:r w:rsidRPr="009F561B">
        <w:rPr>
          <w:rFonts w:ascii="Times New Roman" w:hAnsi="Times New Roman" w:cs="Times New Roman"/>
          <w:color w:val="000000"/>
          <w:sz w:val="24"/>
          <w:szCs w:val="24"/>
        </w:rPr>
        <w:t>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5E0612" w:rsidRPr="009F561B" w:rsidRDefault="005E0612" w:rsidP="00BA24DF">
      <w:pPr>
        <w:pStyle w:val="ConsPlusNormal"/>
        <w:ind w:left="-1134" w:firstLine="0"/>
        <w:jc w:val="both"/>
        <w:rPr>
          <w:rFonts w:ascii="Times New Roman" w:hAnsi="Times New Roman" w:cs="Times New Roman"/>
          <w:sz w:val="24"/>
          <w:szCs w:val="24"/>
        </w:rPr>
      </w:pPr>
      <w:proofErr w:type="gramStart"/>
      <w:r w:rsidRPr="009F561B">
        <w:rPr>
          <w:rFonts w:ascii="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r w:rsidRPr="009F561B">
        <w:rPr>
          <w:rFonts w:ascii="Times New Roman" w:hAnsi="Times New Roman" w:cs="Times New Roman"/>
          <w:sz w:val="24"/>
          <w:szCs w:val="24"/>
        </w:rPr>
        <w:t>.</w:t>
      </w:r>
      <w:proofErr w:type="gramEnd"/>
      <w:r w:rsidRPr="009F561B">
        <w:rPr>
          <w:rFonts w:ascii="Times New Roman" w:hAnsi="Times New Roman" w:cs="Times New Roman"/>
          <w:sz w:val="24"/>
          <w:szCs w:val="24"/>
        </w:rPr>
        <w:t xml:space="preserve"> </w:t>
      </w:r>
      <w:r w:rsidRPr="009F561B">
        <w:rPr>
          <w:rFonts w:ascii="Times New Roman" w:hAnsi="Times New Roman" w:cs="Times New Roman"/>
          <w:color w:val="000000"/>
          <w:sz w:val="24"/>
          <w:szCs w:val="24"/>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 Срок проведения документарной проверки не может превышать десять рабочих дней;</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proofErr w:type="gramStart"/>
      <w:r w:rsidRPr="009F561B">
        <w:rPr>
          <w:rFonts w:ascii="Times New Roman" w:hAnsi="Times New Roman" w:cs="Times New Roman"/>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r w:rsidRPr="009F561B">
        <w:rPr>
          <w:rFonts w:ascii="Times New Roman" w:hAnsi="Times New Roman" w:cs="Times New Roman"/>
          <w:color w:val="000000"/>
          <w:sz w:val="24"/>
          <w:szCs w:val="24"/>
        </w:rPr>
        <w:t xml:space="preserve">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9F561B">
        <w:rPr>
          <w:rFonts w:ascii="Times New Roman" w:hAnsi="Times New Roman" w:cs="Times New Roman"/>
          <w:color w:val="000000"/>
          <w:sz w:val="24"/>
          <w:szCs w:val="24"/>
        </w:rPr>
        <w:t>микропредприятия</w:t>
      </w:r>
      <w:proofErr w:type="spellEnd"/>
      <w:r w:rsidRPr="009F561B">
        <w:rPr>
          <w:rFonts w:ascii="Times New Roman" w:hAnsi="Times New Roman" w:cs="Times New Roman"/>
          <w:color w:val="000000"/>
          <w:sz w:val="24"/>
          <w:szCs w:val="24"/>
        </w:rPr>
        <w:t>. Срок проведения выездной проверки в отношении контролируемого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контролируемого лица или производственному объекту;</w:t>
      </w:r>
    </w:p>
    <w:p w:rsidR="005E0612" w:rsidRPr="009F561B" w:rsidRDefault="005E0612" w:rsidP="00BA24DF">
      <w:pPr>
        <w:ind w:left="-1134"/>
        <w:jc w:val="both"/>
        <w:rPr>
          <w:color w:val="000000"/>
        </w:rPr>
      </w:pPr>
      <w:proofErr w:type="gramStart"/>
      <w:r w:rsidRPr="009F561B">
        <w:rPr>
          <w:color w:val="000000"/>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9F561B">
        <w:rPr>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w:t>
      </w:r>
      <w:proofErr w:type="gramEnd"/>
      <w:r w:rsidRPr="009F561B">
        <w:rPr>
          <w:color w:val="000000"/>
          <w:shd w:val="clear" w:color="auto" w:fill="FFFFFF"/>
        </w:rPr>
        <w:t xml:space="preserve"> в автоматическом режиме технических средств фиксации правонарушений, имеющих функции фото- и киносъемки, видеозаписи</w:t>
      </w:r>
      <w:r w:rsidRPr="009F561B">
        <w:rPr>
          <w:color w:val="000000"/>
        </w:rPr>
        <w:t>);</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 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lastRenderedPageBreak/>
        <w:t xml:space="preserve">Предусмотренные настоящим пунктом виды контрольных мероприятий и контрольных действий в рамках указанных мероприятий не дифференцируются </w:t>
      </w:r>
      <w:proofErr w:type="gramStart"/>
      <w:r w:rsidRPr="009F561B">
        <w:rPr>
          <w:rFonts w:ascii="Times New Roman" w:hAnsi="Times New Roman" w:cs="Times New Roman"/>
          <w:color w:val="000000"/>
          <w:sz w:val="24"/>
          <w:szCs w:val="24"/>
        </w:rPr>
        <w:t>в зависимости от отнесения конкретного объекта контроля к определенной категории риска в соответствии с приложением</w:t>
      </w:r>
      <w:proofErr w:type="gramEnd"/>
      <w:r w:rsidRPr="009F561B">
        <w:rPr>
          <w:rFonts w:ascii="Times New Roman" w:hAnsi="Times New Roman" w:cs="Times New Roman"/>
          <w:color w:val="000000"/>
          <w:sz w:val="24"/>
          <w:szCs w:val="24"/>
        </w:rPr>
        <w:t xml:space="preserve"> № 1 к настоящему Положению.</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4.2. Наблюдение за соблюдением обязательных требований и выездное обследование проводятся администрацией в форме внеплановых мероприятий без взаимодействия с контролируемыми лицами.</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4.3. Контрольные мероприятия, указанные в подпунктах 1 – 4 пункта 4.1 настоящего Положения, проводятся в форме плановых и внеплановых мероприятий.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4.4. В рамках осуществления контроля в сфере благоустройства могут проводиться следующие плановые контрольные мероприятия: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1) инспекционный визит;</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 рейдовый осмотр;</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 документарная проверка;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 выездная проверка;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4.5. В рамках осуществления контроля в сфере благоустройства могут проводиться следующие внеплановые контрольные мероприятия: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1) инспекционный визит;</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 рейдовый осмотр;</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 документарная проверка;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 выездная проверка;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5) наблюдение за соблюдением обязательных требований;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6) выездное обследование.</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4.6. </w:t>
      </w:r>
      <w:r w:rsidRPr="009F561B">
        <w:rPr>
          <w:rFonts w:ascii="Times New Roman" w:hAnsi="Times New Roman" w:cs="Times New Roman"/>
          <w:sz w:val="24"/>
          <w:szCs w:val="24"/>
        </w:rPr>
        <w:t>Контрольные мероприятия, проводимые с взаимодействием с контролируемыми лицами, осуществляются по основаниям, предусмотренным пунктами 1 – 5 части 1 статьи 57 Федерального закона № 248</w:t>
      </w:r>
      <w:r w:rsidR="004413DB" w:rsidRPr="009F561B">
        <w:rPr>
          <w:rFonts w:ascii="Times New Roman" w:hAnsi="Times New Roman" w:cs="Times New Roman"/>
          <w:sz w:val="24"/>
          <w:szCs w:val="24"/>
        </w:rPr>
        <w:t>-ФЗ</w:t>
      </w:r>
      <w:r w:rsidRPr="009F561B">
        <w:rPr>
          <w:rFonts w:ascii="Times New Roman" w:hAnsi="Times New Roman" w:cs="Times New Roman"/>
          <w:sz w:val="24"/>
          <w:szCs w:val="24"/>
        </w:rPr>
        <w:t>.</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4.7. Индикаторы риска нарушения обязательных требований указаны в приложении № 2 к настоящему Положению.</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4.9. </w:t>
      </w:r>
      <w:proofErr w:type="gramStart"/>
      <w:r w:rsidRPr="009F561B">
        <w:rPr>
          <w:rFonts w:ascii="Times New Roman" w:hAnsi="Times New Roman" w:cs="Times New Roman"/>
          <w:color w:val="000000"/>
          <w:sz w:val="24"/>
          <w:szCs w:val="24"/>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о</w:t>
      </w:r>
      <w:proofErr w:type="gramEnd"/>
      <w:r w:rsidRPr="009F561B">
        <w:rPr>
          <w:rFonts w:ascii="Times New Roman" w:hAnsi="Times New Roman" w:cs="Times New Roman"/>
          <w:color w:val="000000"/>
          <w:sz w:val="24"/>
          <w:szCs w:val="24"/>
        </w:rPr>
        <w:t xml:space="preserve"> </w:t>
      </w:r>
      <w:proofErr w:type="gramStart"/>
      <w:r w:rsidRPr="009F561B">
        <w:rPr>
          <w:rFonts w:ascii="Times New Roman" w:hAnsi="Times New Roman" w:cs="Times New Roman"/>
          <w:color w:val="000000"/>
          <w:sz w:val="24"/>
          <w:szCs w:val="24"/>
        </w:rPr>
        <w:t>проведении</w:t>
      </w:r>
      <w:proofErr w:type="gramEnd"/>
      <w:r w:rsidRPr="009F561B">
        <w:rPr>
          <w:rFonts w:ascii="Times New Roman" w:hAnsi="Times New Roman" w:cs="Times New Roman"/>
          <w:color w:val="000000"/>
          <w:sz w:val="24"/>
          <w:szCs w:val="24"/>
        </w:rPr>
        <w:t xml:space="preserve"> контрольного мероприятия.</w:t>
      </w:r>
    </w:p>
    <w:p w:rsidR="005E0612" w:rsidRPr="009F561B" w:rsidRDefault="005E0612" w:rsidP="00BA24DF">
      <w:pPr>
        <w:pStyle w:val="ConsPlusNormal"/>
        <w:ind w:left="-1134" w:firstLine="0"/>
        <w:jc w:val="both"/>
        <w:rPr>
          <w:rFonts w:ascii="Times New Roman" w:hAnsi="Times New Roman" w:cs="Times New Roman"/>
          <w:i/>
          <w:iCs/>
          <w:color w:val="000000"/>
          <w:sz w:val="24"/>
          <w:szCs w:val="24"/>
        </w:rPr>
      </w:pPr>
      <w:r w:rsidRPr="009F561B">
        <w:rPr>
          <w:rFonts w:ascii="Times New Roman" w:hAnsi="Times New Roman" w:cs="Times New Roman"/>
          <w:color w:val="000000"/>
          <w:sz w:val="24"/>
          <w:szCs w:val="24"/>
        </w:rPr>
        <w:t>4.10. Контрольные мероприятия, проводимые без взаимодействия с контролируемыми лицами, проводятся должностными лицами на основании задания Главы</w:t>
      </w:r>
      <w:r w:rsidRPr="009F561B">
        <w:rPr>
          <w:rFonts w:ascii="Times New Roman" w:hAnsi="Times New Roman" w:cs="Times New Roman"/>
          <w:i/>
          <w:iCs/>
          <w:color w:val="000000"/>
          <w:sz w:val="24"/>
          <w:szCs w:val="24"/>
        </w:rPr>
        <w:t xml:space="preserve">, </w:t>
      </w:r>
      <w:r w:rsidRPr="009F561B">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9F561B">
        <w:rPr>
          <w:rFonts w:ascii="Times New Roman" w:hAnsi="Times New Roman" w:cs="Times New Roman"/>
          <w:color w:val="000000"/>
          <w:sz w:val="24"/>
          <w:szCs w:val="24"/>
        </w:rPr>
        <w:t xml:space="preserve"> Федеральным </w:t>
      </w:r>
      <w:hyperlink r:id="rId10" w:history="1">
        <w:r w:rsidRPr="009F561B">
          <w:rPr>
            <w:rStyle w:val="a3"/>
            <w:rFonts w:ascii="Times New Roman" w:hAnsi="Times New Roman" w:cs="Times New Roman"/>
            <w:color w:val="000000"/>
            <w:sz w:val="24"/>
            <w:szCs w:val="24"/>
            <w:u w:val="none"/>
          </w:rPr>
          <w:t>законом</w:t>
        </w:r>
      </w:hyperlink>
      <w:r w:rsidRPr="009F561B">
        <w:rPr>
          <w:rFonts w:ascii="Times New Roman" w:hAnsi="Times New Roman" w:cs="Times New Roman"/>
          <w:sz w:val="24"/>
          <w:szCs w:val="24"/>
        </w:rPr>
        <w:t xml:space="preserve"> </w:t>
      </w:r>
      <w:r w:rsidRPr="009F561B">
        <w:rPr>
          <w:rFonts w:ascii="Times New Roman" w:hAnsi="Times New Roman" w:cs="Times New Roman"/>
          <w:color w:val="000000"/>
          <w:sz w:val="24"/>
          <w:szCs w:val="24"/>
        </w:rPr>
        <w:t>№ 248-ФЗ.</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4.11. Контрольные мероприятия в отношении граждан, юридических лиц и индивидуальных предпринимателей проводятся должностными лицами в соответствии с Федеральным </w:t>
      </w:r>
      <w:hyperlink r:id="rId11" w:history="1">
        <w:r w:rsidRPr="009F561B">
          <w:rPr>
            <w:rStyle w:val="a3"/>
            <w:rFonts w:ascii="Times New Roman" w:hAnsi="Times New Roman" w:cs="Times New Roman"/>
            <w:color w:val="000000"/>
            <w:sz w:val="24"/>
            <w:szCs w:val="24"/>
            <w:u w:val="none"/>
          </w:rPr>
          <w:t>законом</w:t>
        </w:r>
      </w:hyperlink>
      <w:r w:rsidRPr="009F561B">
        <w:rPr>
          <w:rFonts w:ascii="Times New Roman" w:hAnsi="Times New Roman" w:cs="Times New Roman"/>
          <w:sz w:val="24"/>
          <w:szCs w:val="24"/>
        </w:rPr>
        <w:t xml:space="preserve"> </w:t>
      </w:r>
      <w:r w:rsidRPr="009F561B">
        <w:rPr>
          <w:rFonts w:ascii="Times New Roman" w:hAnsi="Times New Roman" w:cs="Times New Roman"/>
          <w:color w:val="000000"/>
          <w:sz w:val="24"/>
          <w:szCs w:val="24"/>
        </w:rPr>
        <w:t>№ 248-ФЗ.</w:t>
      </w:r>
    </w:p>
    <w:p w:rsidR="005E0612" w:rsidRPr="009F561B" w:rsidRDefault="005E0612" w:rsidP="00BA24DF">
      <w:pPr>
        <w:ind w:left="-1134"/>
        <w:jc w:val="both"/>
        <w:rPr>
          <w:color w:val="000000"/>
        </w:rPr>
      </w:pPr>
      <w:r w:rsidRPr="009F561B">
        <w:rPr>
          <w:color w:val="000000"/>
        </w:rPr>
        <w:t xml:space="preserve">4.12.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w:t>
      </w:r>
      <w:r w:rsidRPr="009F561B">
        <w:rPr>
          <w:color w:val="000000"/>
        </w:rPr>
        <w:lastRenderedPageBreak/>
        <w:t xml:space="preserve">в том числе в электронной форме. </w:t>
      </w:r>
      <w:proofErr w:type="gramStart"/>
      <w:r w:rsidRPr="009F561B">
        <w:rPr>
          <w:color w:val="000000"/>
        </w:rPr>
        <w:t xml:space="preserve">Перечень указанных документов и (или) сведений, порядок и сроки их представления установлены утвержденным </w:t>
      </w:r>
      <w:r w:rsidRPr="009F561B">
        <w:rPr>
          <w:color w:val="000000"/>
          <w:shd w:val="clear" w:color="auto" w:fill="FFFFFF"/>
        </w:rPr>
        <w:t>распоряжением Правительства Российской Федерации от 19 апреля 2016 года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w:t>
      </w:r>
      <w:proofErr w:type="gramEnd"/>
      <w:r w:rsidRPr="009F561B">
        <w:rPr>
          <w:color w:val="000000"/>
          <w:shd w:val="clear" w:color="auto" w:fill="FFFFFF"/>
        </w:rPr>
        <w:t xml:space="preserve"> </w:t>
      </w:r>
      <w:proofErr w:type="gramStart"/>
      <w:r w:rsidRPr="009F561B">
        <w:rPr>
          <w:color w:val="000000"/>
          <w:shd w:val="clear" w:color="auto" w:fill="FFFFFF"/>
        </w:rPr>
        <w:t xml:space="preserve">органам местного самоуправления организаций, в распоряжении которых находятся эти документы и (или) информация, а также </w:t>
      </w:r>
      <w:hyperlink r:id="rId12" w:history="1">
        <w:r w:rsidRPr="009F561B">
          <w:rPr>
            <w:rStyle w:val="a3"/>
            <w:color w:val="000000"/>
            <w:u w:val="none"/>
          </w:rPr>
          <w:t>Правилами</w:t>
        </w:r>
      </w:hyperlink>
      <w:r w:rsidRPr="009F561B">
        <w:rPr>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w:t>
      </w:r>
      <w:proofErr w:type="gramEnd"/>
      <w:r w:rsidRPr="009F561B">
        <w:rPr>
          <w:color w:val="000000"/>
        </w:rPr>
        <w:t xml:space="preserve"> Правительства Российской Федерации от 06 марта 2021 года № 338 «О межведомственном информационном взаимодействии в рамках осуществления государственного контроля (надзора), муниципального контроля».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4.13. </w:t>
      </w:r>
      <w:proofErr w:type="gramStart"/>
      <w:r w:rsidRPr="009F561B">
        <w:rPr>
          <w:rFonts w:ascii="Times New Roman" w:hAnsi="Times New Roman" w:cs="Times New Roman"/>
          <w:color w:val="000000"/>
          <w:sz w:val="24"/>
          <w:szCs w:val="24"/>
        </w:rPr>
        <w:t xml:space="preserve">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3" w:history="1">
        <w:r w:rsidRPr="009F561B">
          <w:rPr>
            <w:rStyle w:val="a3"/>
            <w:rFonts w:ascii="Times New Roman" w:hAnsi="Times New Roman" w:cs="Times New Roman"/>
            <w:color w:val="000000"/>
            <w:sz w:val="24"/>
            <w:szCs w:val="24"/>
            <w:u w:val="none"/>
          </w:rPr>
          <w:t>Правилами</w:t>
        </w:r>
      </w:hyperlink>
      <w:r w:rsidRPr="009F561B">
        <w:rPr>
          <w:rFonts w:ascii="Times New Roman" w:hAnsi="Times New Roman" w:cs="Times New Roman"/>
          <w:color w:val="000000"/>
          <w:sz w:val="24"/>
          <w:szCs w:val="24"/>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w:t>
      </w:r>
      <w:proofErr w:type="gramEnd"/>
      <w:r w:rsidRPr="009F561B">
        <w:rPr>
          <w:rFonts w:ascii="Times New Roman" w:hAnsi="Times New Roman" w:cs="Times New Roman"/>
          <w:color w:val="000000"/>
          <w:sz w:val="24"/>
          <w:szCs w:val="24"/>
        </w:rPr>
        <w:t xml:space="preserve"> 31 декабря 2020 года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4.14. </w:t>
      </w:r>
      <w:r w:rsidRPr="009F561B">
        <w:rPr>
          <w:rFonts w:ascii="Times New Roman" w:hAnsi="Times New Roman" w:cs="Times New Roman"/>
          <w:color w:val="000000"/>
          <w:sz w:val="24"/>
          <w:szCs w:val="24"/>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9F561B">
        <w:rPr>
          <w:rFonts w:ascii="Times New Roman" w:hAnsi="Times New Roman" w:cs="Times New Roman"/>
          <w:color w:val="000000"/>
          <w:sz w:val="24"/>
          <w:szCs w:val="24"/>
          <w:shd w:val="clear" w:color="auto" w:fill="FFFFFF"/>
        </w:rPr>
        <w:t>связи</w:t>
      </w:r>
      <w:proofErr w:type="gramEnd"/>
      <w:r w:rsidRPr="009F561B">
        <w:rPr>
          <w:rFonts w:ascii="Times New Roman" w:hAnsi="Times New Roman" w:cs="Times New Roman"/>
          <w:color w:val="000000"/>
          <w:sz w:val="24"/>
          <w:szCs w:val="24"/>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5E0612" w:rsidRPr="009F561B" w:rsidRDefault="00E21243" w:rsidP="00BA24DF">
      <w:pPr>
        <w:ind w:left="-1134"/>
        <w:jc w:val="both"/>
        <w:rPr>
          <w:color w:val="000000"/>
        </w:rPr>
      </w:pPr>
      <w:r w:rsidRPr="009F561B">
        <w:rPr>
          <w:color w:val="000000"/>
          <w:shd w:val="clear" w:color="auto" w:fill="FFFFFF"/>
        </w:rPr>
        <w:t>1</w:t>
      </w:r>
      <w:r w:rsidR="005E0612" w:rsidRPr="009F561B">
        <w:rPr>
          <w:color w:val="000000"/>
          <w:shd w:val="clear" w:color="auto" w:fill="FFFFFF"/>
        </w:rPr>
        <w:t xml:space="preserve">) отсутствие признаков </w:t>
      </w:r>
      <w:r w:rsidR="005E0612" w:rsidRPr="009F561B">
        <w:rPr>
          <w:color w:val="000000"/>
        </w:rPr>
        <w:t>явной непосредственной угрозы причинения или фактического причинения вреда (ущерба) охраняемым законом ценностям;</w:t>
      </w:r>
    </w:p>
    <w:p w:rsidR="005E0612" w:rsidRPr="009F561B" w:rsidRDefault="00E21243" w:rsidP="00BA24DF">
      <w:pPr>
        <w:ind w:left="-1134"/>
        <w:jc w:val="both"/>
        <w:rPr>
          <w:color w:val="000000"/>
        </w:rPr>
      </w:pPr>
      <w:r w:rsidRPr="009F561B">
        <w:rPr>
          <w:color w:val="000000"/>
        </w:rPr>
        <w:t>2</w:t>
      </w:r>
      <w:r w:rsidR="005E0612" w:rsidRPr="009F561B">
        <w:rPr>
          <w:color w:val="000000"/>
        </w:rPr>
        <w:t>) имеются уважительные причины для отсутствия контролируемого лица (болезнь</w:t>
      </w:r>
      <w:r w:rsidR="005E0612" w:rsidRPr="009F561B">
        <w:rPr>
          <w:color w:val="000000"/>
          <w:shd w:val="clear" w:color="auto" w:fill="FFFFFF"/>
        </w:rPr>
        <w:t xml:space="preserve"> контролируемого лица</w:t>
      </w:r>
      <w:r w:rsidR="005E0612" w:rsidRPr="009F561B">
        <w:rPr>
          <w:color w:val="000000"/>
        </w:rPr>
        <w:t>, его командировка и т.п.) при проведении</w:t>
      </w:r>
      <w:r w:rsidR="005E0612" w:rsidRPr="009F561B">
        <w:rPr>
          <w:color w:val="000000"/>
          <w:shd w:val="clear" w:color="auto" w:fill="FFFFFF"/>
        </w:rPr>
        <w:t xml:space="preserve"> контрольного мероприятия</w:t>
      </w:r>
      <w:r w:rsidR="005E0612" w:rsidRPr="009F561B">
        <w:rPr>
          <w:color w:val="000000"/>
        </w:rPr>
        <w:t>.</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4.15. Во всех случаях проведения контрольных мероприятий для фиксации должностными лицами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4.16. </w:t>
      </w:r>
      <w:proofErr w:type="gramStart"/>
      <w:r w:rsidRPr="009F561B">
        <w:rPr>
          <w:rFonts w:ascii="Times New Roman" w:hAnsi="Times New Roman" w:cs="Times New Roman"/>
          <w:color w:val="000000"/>
          <w:sz w:val="24"/>
          <w:szCs w:val="24"/>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w:t>
      </w:r>
      <w:r w:rsidRPr="009F561B">
        <w:rPr>
          <w:rFonts w:ascii="Times New Roman" w:hAnsi="Times New Roman" w:cs="Times New Roman"/>
          <w:color w:val="000000"/>
          <w:sz w:val="24"/>
          <w:szCs w:val="24"/>
        </w:rPr>
        <w:lastRenderedPageBreak/>
        <w:t xml:space="preserve">информации для рассмотрения вопроса о привлечении к ответственности и (или) применение администрацией мер, предусмотренных </w:t>
      </w:r>
      <w:hyperlink r:id="rId14" w:history="1">
        <w:r w:rsidRPr="009F561B">
          <w:rPr>
            <w:rStyle w:val="a3"/>
            <w:rFonts w:ascii="Times New Roman" w:hAnsi="Times New Roman" w:cs="Times New Roman"/>
            <w:color w:val="000000"/>
            <w:sz w:val="24"/>
            <w:szCs w:val="24"/>
            <w:u w:val="none"/>
          </w:rPr>
          <w:t>частью 2 статьи 90</w:t>
        </w:r>
      </w:hyperlink>
      <w:r w:rsidRPr="009F561B">
        <w:rPr>
          <w:rFonts w:ascii="Times New Roman" w:hAnsi="Times New Roman" w:cs="Times New Roman"/>
          <w:color w:val="000000"/>
          <w:sz w:val="24"/>
          <w:szCs w:val="24"/>
        </w:rPr>
        <w:t xml:space="preserve"> Федерального закона № 248-ФЗ.</w:t>
      </w:r>
      <w:proofErr w:type="gramEnd"/>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4.17.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5E0612" w:rsidRPr="009F561B" w:rsidRDefault="005E0612" w:rsidP="00BA24DF">
      <w:pPr>
        <w:ind w:left="-1134"/>
        <w:jc w:val="both"/>
        <w:rPr>
          <w:color w:val="000000"/>
        </w:rPr>
      </w:pPr>
      <w:r w:rsidRPr="009F561B">
        <w:rPr>
          <w:color w:val="000000"/>
        </w:rPr>
        <w:t>4.18. Оформление акта производится на месте проведения контрольного мероприятия в день окончания проведения такого мероприятия,</w:t>
      </w:r>
      <w:r w:rsidRPr="009F561B">
        <w:rPr>
          <w:color w:val="000000"/>
          <w:shd w:val="clear" w:color="auto" w:fill="FFFFFF"/>
        </w:rPr>
        <w:t xml:space="preserve"> если иной порядок оформления акта не установлен Правительством Российской Федерации</w:t>
      </w:r>
      <w:r w:rsidRPr="009F561B">
        <w:rPr>
          <w:color w:val="000000"/>
        </w:rPr>
        <w:t>.</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4.19. Информация о контрольных мероприятиях размещается в Едином реестре контрольных (надзорных) мероприятий.</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4.20. </w:t>
      </w:r>
      <w:proofErr w:type="gramStart"/>
      <w:r w:rsidRPr="009F561B">
        <w:rPr>
          <w:rFonts w:ascii="Times New Roman" w:hAnsi="Times New Roman" w:cs="Times New Roman"/>
          <w:color w:val="000000"/>
          <w:sz w:val="24"/>
          <w:szCs w:val="24"/>
        </w:rPr>
        <w:t xml:space="preserve">Информирование контролируемых лиц о совершаемых должностными лицами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9F561B">
        <w:rPr>
          <w:rFonts w:ascii="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w:t>
      </w:r>
      <w:proofErr w:type="gramEnd"/>
      <w:r w:rsidRPr="009F561B">
        <w:rPr>
          <w:rFonts w:ascii="Times New Roman" w:hAnsi="Times New Roman" w:cs="Times New Roman"/>
          <w:color w:val="000000"/>
          <w:sz w:val="24"/>
          <w:szCs w:val="24"/>
          <w:shd w:val="clear" w:color="auto" w:fill="FFFFFF"/>
        </w:rPr>
        <w:t xml:space="preserve"> федеральную государственную информационную систему «</w:t>
      </w:r>
      <w:r w:rsidRPr="009F561B">
        <w:rPr>
          <w:rFonts w:ascii="Times New Roman" w:hAnsi="Times New Roman" w:cs="Times New Roman"/>
          <w:color w:val="000000"/>
          <w:sz w:val="24"/>
          <w:szCs w:val="24"/>
        </w:rPr>
        <w:t>Единый портал</w:t>
      </w:r>
      <w:r w:rsidRPr="009F561B">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proofErr w:type="gramStart"/>
      <w:r w:rsidRPr="009F561B">
        <w:rPr>
          <w:rFonts w:ascii="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9F561B">
        <w:rPr>
          <w:rFonts w:ascii="Times New Roman" w:hAnsi="Times New Roman" w:cs="Times New Roman"/>
          <w:color w:val="000000"/>
          <w:sz w:val="24"/>
          <w:szCs w:val="24"/>
          <w:shd w:val="clear" w:color="auto" w:fill="FFFFFF"/>
        </w:rPr>
        <w:t xml:space="preserve"> документы в электронном виде через единый</w:t>
      </w:r>
      <w:proofErr w:type="gramEnd"/>
      <w:r w:rsidRPr="009F561B">
        <w:rPr>
          <w:rFonts w:ascii="Times New Roman" w:hAnsi="Times New Roman" w:cs="Times New Roman"/>
          <w:color w:val="000000"/>
          <w:sz w:val="24"/>
          <w:szCs w:val="24"/>
          <w:shd w:val="clear" w:color="auto" w:fill="FFFFFF"/>
        </w:rPr>
        <w:t xml:space="preserve"> портал государственных и муниципальных услуг (в случае, если лицо не имеет учетной записи в единой системе идентификац</w:t>
      </w:r>
      <w:proofErr w:type="gramStart"/>
      <w:r w:rsidRPr="009F561B">
        <w:rPr>
          <w:rFonts w:ascii="Times New Roman" w:hAnsi="Times New Roman" w:cs="Times New Roman"/>
          <w:color w:val="000000"/>
          <w:sz w:val="24"/>
          <w:szCs w:val="24"/>
          <w:shd w:val="clear" w:color="auto" w:fill="FFFFFF"/>
        </w:rPr>
        <w:t>ии и ау</w:t>
      </w:r>
      <w:proofErr w:type="gramEnd"/>
      <w:r w:rsidRPr="009F561B">
        <w:rPr>
          <w:rFonts w:ascii="Times New Roman" w:hAnsi="Times New Roman" w:cs="Times New Roman"/>
          <w:color w:val="000000"/>
          <w:sz w:val="24"/>
          <w:szCs w:val="24"/>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9F561B">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До 31 декабря 2023 года информирование контролируемого лица о совершаемых должностными лицами действиях и принимаемых решениях, направление документов и сведений контролируемому лицу администрацией могут </w:t>
      </w:r>
      <w:proofErr w:type="gramStart"/>
      <w:r w:rsidRPr="009F561B">
        <w:rPr>
          <w:rFonts w:ascii="Times New Roman" w:hAnsi="Times New Roman" w:cs="Times New Roman"/>
          <w:color w:val="000000"/>
          <w:sz w:val="24"/>
          <w:szCs w:val="24"/>
        </w:rPr>
        <w:t>осуществляться</w:t>
      </w:r>
      <w:proofErr w:type="gramEnd"/>
      <w:r w:rsidRPr="009F561B">
        <w:rPr>
          <w:rFonts w:ascii="Times New Roman" w:hAnsi="Times New Roman" w:cs="Times New Roman"/>
          <w:color w:val="000000"/>
          <w:sz w:val="24"/>
          <w:szCs w:val="24"/>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9F561B">
        <w:rPr>
          <w:rFonts w:ascii="Times New Roman" w:hAnsi="Times New Roman" w:cs="Times New Roman"/>
          <w:color w:val="000000" w:themeColor="text1"/>
          <w:sz w:val="24"/>
          <w:szCs w:val="24"/>
          <w:shd w:val="clear" w:color="auto" w:fill="FFFFFF"/>
        </w:rPr>
        <w:t xml:space="preserve">Федерального закона </w:t>
      </w:r>
      <w:r w:rsidRPr="009F561B">
        <w:rPr>
          <w:rFonts w:ascii="Times New Roman" w:hAnsi="Times New Roman" w:cs="Times New Roman"/>
          <w:color w:val="000000"/>
          <w:sz w:val="24"/>
          <w:szCs w:val="24"/>
        </w:rPr>
        <w:t>№ 248-ФЗ</w:t>
      </w:r>
      <w:r w:rsidRPr="009F561B">
        <w:rPr>
          <w:rFonts w:ascii="Times New Roman" w:hAnsi="Times New Roman" w:cs="Times New Roman"/>
          <w:color w:val="000000" w:themeColor="text1"/>
          <w:sz w:val="24"/>
          <w:szCs w:val="24"/>
        </w:rPr>
        <w:t xml:space="preserve"> и разделом 5 настоящего Положения</w:t>
      </w:r>
      <w:r w:rsidRPr="009F561B">
        <w:rPr>
          <w:rFonts w:ascii="Times New Roman" w:hAnsi="Times New Roman" w:cs="Times New Roman"/>
          <w:color w:val="000000"/>
          <w:sz w:val="24"/>
          <w:szCs w:val="24"/>
        </w:rPr>
        <w:t>.</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w:t>
      </w:r>
      <w:r w:rsidRPr="009F561B">
        <w:rPr>
          <w:rFonts w:ascii="Times New Roman" w:hAnsi="Times New Roman" w:cs="Times New Roman"/>
          <w:color w:val="000000"/>
          <w:sz w:val="24"/>
          <w:szCs w:val="24"/>
        </w:rPr>
        <w:lastRenderedPageBreak/>
        <w:t>(надзорных) мероприятий. Должностное лицо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в пределах полномочий, предусмотренных законодательством Российской Федерации, обязана:</w:t>
      </w:r>
    </w:p>
    <w:p w:rsidR="005E0612" w:rsidRPr="009F561B" w:rsidRDefault="005E0612" w:rsidP="00BA24DF">
      <w:pPr>
        <w:pStyle w:val="ConsPlusNormal"/>
        <w:ind w:left="-1134" w:firstLine="0"/>
        <w:jc w:val="both"/>
        <w:rPr>
          <w:rFonts w:ascii="Times New Roman" w:hAnsi="Times New Roman" w:cs="Times New Roman"/>
          <w:sz w:val="24"/>
          <w:szCs w:val="24"/>
        </w:rPr>
      </w:pPr>
      <w:bookmarkStart w:id="2" w:name="Par318"/>
      <w:bookmarkEnd w:id="2"/>
      <w:r w:rsidRPr="009F561B">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5E0612" w:rsidRPr="009F561B" w:rsidRDefault="005E0612" w:rsidP="00BA24DF">
      <w:pPr>
        <w:pStyle w:val="ConsPlusNormal"/>
        <w:ind w:left="-1134" w:firstLine="0"/>
        <w:jc w:val="both"/>
        <w:rPr>
          <w:rFonts w:ascii="Times New Roman" w:hAnsi="Times New Roman" w:cs="Times New Roman"/>
          <w:sz w:val="24"/>
          <w:szCs w:val="24"/>
        </w:rPr>
      </w:pPr>
      <w:proofErr w:type="gramStart"/>
      <w:r w:rsidRPr="009F561B">
        <w:rPr>
          <w:rFonts w:ascii="Times New Roman" w:hAnsi="Times New Roman" w:cs="Times New Roman"/>
          <w:color w:val="000000"/>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9F561B">
        <w:rPr>
          <w:rFonts w:ascii="Times New Roman" w:hAnsi="Times New Roman" w:cs="Times New Roman"/>
          <w:color w:val="000000"/>
          <w:sz w:val="24"/>
          <w:szCs w:val="24"/>
        </w:rPr>
        <w:t xml:space="preserve">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5E0612" w:rsidRPr="009F561B" w:rsidRDefault="005E0612" w:rsidP="00BA24DF">
      <w:pPr>
        <w:ind w:left="-1134"/>
        <w:jc w:val="both"/>
        <w:rPr>
          <w:color w:val="000000"/>
        </w:rPr>
      </w:pPr>
      <w:proofErr w:type="gramStart"/>
      <w:r w:rsidRPr="009F561B">
        <w:rPr>
          <w:color w:val="000000"/>
        </w:rPr>
        <w:t xml:space="preserve">4) </w:t>
      </w:r>
      <w:r w:rsidRPr="009F561B">
        <w:rPr>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9F561B">
        <w:rPr>
          <w:color w:val="000000"/>
        </w:rPr>
        <w:t>;</w:t>
      </w:r>
      <w:proofErr w:type="gramEnd"/>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4.24. Должностные лица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Pr="009F561B">
        <w:rPr>
          <w:rFonts w:ascii="Times New Roman" w:hAnsi="Times New Roman" w:cs="Times New Roman"/>
          <w:sz w:val="24"/>
          <w:szCs w:val="24"/>
        </w:rPr>
        <w:t xml:space="preserve"> Иркутской области</w:t>
      </w:r>
      <w:r w:rsidRPr="009F561B">
        <w:rPr>
          <w:rFonts w:ascii="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rsidR="005E0612" w:rsidRPr="009F561B" w:rsidRDefault="005E0612" w:rsidP="00BA24DF">
      <w:pPr>
        <w:ind w:left="-1134"/>
        <w:jc w:val="both"/>
      </w:pPr>
      <w:r w:rsidRPr="009F561B">
        <w:rPr>
          <w:color w:val="000000"/>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направляют копию указанного акта в орган власти, уполномоченный на привлечение к соответствующей ответственности.</w:t>
      </w:r>
    </w:p>
    <w:p w:rsidR="005E0612" w:rsidRPr="009F561B" w:rsidRDefault="005E0612" w:rsidP="00BA24DF">
      <w:pPr>
        <w:pStyle w:val="ConsPlusNormal"/>
        <w:ind w:left="-1134" w:firstLine="0"/>
        <w:jc w:val="center"/>
        <w:rPr>
          <w:rFonts w:ascii="Times New Roman" w:hAnsi="Times New Roman" w:cs="Times New Roman"/>
          <w:b/>
          <w:bCs/>
          <w:color w:val="000000"/>
          <w:sz w:val="24"/>
          <w:szCs w:val="24"/>
        </w:rPr>
      </w:pPr>
    </w:p>
    <w:p w:rsidR="005E0612" w:rsidRPr="009F561B" w:rsidRDefault="005E0612" w:rsidP="00BA24DF">
      <w:pPr>
        <w:pStyle w:val="ConsPlusNormal"/>
        <w:ind w:left="-1134" w:firstLine="0"/>
        <w:jc w:val="center"/>
        <w:rPr>
          <w:rFonts w:ascii="Times New Roman" w:hAnsi="Times New Roman" w:cs="Times New Roman"/>
          <w:b/>
          <w:bCs/>
          <w:color w:val="000000"/>
          <w:sz w:val="24"/>
          <w:szCs w:val="24"/>
        </w:rPr>
      </w:pPr>
      <w:r w:rsidRPr="009F561B">
        <w:rPr>
          <w:rFonts w:ascii="Times New Roman" w:hAnsi="Times New Roman" w:cs="Times New Roman"/>
          <w:b/>
          <w:bCs/>
          <w:color w:val="000000"/>
          <w:sz w:val="24"/>
          <w:szCs w:val="24"/>
        </w:rPr>
        <w:t>Раздел 5. Обжалование решений администрации, действий (бездействия) должностных лиц</w:t>
      </w:r>
    </w:p>
    <w:p w:rsidR="005E0612" w:rsidRPr="009F561B" w:rsidRDefault="005E0612" w:rsidP="00BA24DF">
      <w:pPr>
        <w:pStyle w:val="ConsPlusNormal"/>
        <w:ind w:left="-1134" w:firstLine="0"/>
        <w:jc w:val="both"/>
        <w:rPr>
          <w:rFonts w:ascii="Times New Roman" w:hAnsi="Times New Roman" w:cs="Times New Roman"/>
          <w:b/>
          <w:bCs/>
          <w:color w:val="000000"/>
          <w:sz w:val="24"/>
          <w:szCs w:val="24"/>
        </w:rPr>
      </w:pP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5.1. Решения администрации, действия (бездействие) должностных лиц могут быть обжалованы в порядке, установленном главой 9 Федерального закона № 248-ФЗ.</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lastRenderedPageBreak/>
        <w:t>5.2.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1) решений о проведении контрольных мероприятий;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 актов контрольных мероприятий, предписаний об устранении выявленных нарушений;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 действий (бездействия) должностных лиц в рамках контрольных мероприятий.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9F561B">
        <w:rPr>
          <w:rFonts w:ascii="Times New Roman" w:hAnsi="Times New Roman" w:cs="Times New Roman"/>
          <w:color w:val="000000"/>
          <w:sz w:val="24"/>
          <w:szCs w:val="24"/>
          <w:shd w:val="clear" w:color="auto" w:fill="FFFFFF"/>
        </w:rPr>
        <w:t xml:space="preserve"> и (или) регионального портала государственных и муниципальных услуг</w:t>
      </w:r>
      <w:r w:rsidRPr="009F561B">
        <w:rPr>
          <w:rFonts w:ascii="Times New Roman" w:hAnsi="Times New Roman" w:cs="Times New Roman"/>
          <w:color w:val="000000"/>
          <w:sz w:val="24"/>
          <w:szCs w:val="24"/>
        </w:rPr>
        <w:t>.</w:t>
      </w:r>
    </w:p>
    <w:p w:rsidR="005E0612" w:rsidRPr="009F561B" w:rsidRDefault="005E0612" w:rsidP="00BA24DF">
      <w:pPr>
        <w:pStyle w:val="s1"/>
        <w:ind w:left="-1134" w:firstLine="0"/>
        <w:rPr>
          <w:rFonts w:ascii="Times New Roman" w:hAnsi="Times New Roman" w:cs="Times New Roman"/>
          <w:color w:val="000000"/>
          <w:sz w:val="24"/>
          <w:szCs w:val="24"/>
        </w:rPr>
      </w:pPr>
      <w:r w:rsidRPr="009F561B">
        <w:rPr>
          <w:rFonts w:ascii="Times New Roman" w:hAnsi="Times New Roman" w:cs="Times New Roman"/>
          <w:color w:val="000000"/>
          <w:sz w:val="24"/>
          <w:szCs w:val="24"/>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с предварительным информированием Главы о наличии в жалобе (документах) сведений, составляющих государственную или иную охраняемую законом тайну.</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5.4. Жалоба на решение администрации, действия (бездействие) должностных лиц рассматривается Главой.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5.5. Жалоба на решение администрации, действия (бездействие)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не более чем на 20 рабочих дней.</w:t>
      </w:r>
    </w:p>
    <w:p w:rsidR="005E0612" w:rsidRPr="009F561B" w:rsidRDefault="005E0612" w:rsidP="00BA24DF">
      <w:pPr>
        <w:pStyle w:val="1"/>
        <w:ind w:left="-1134"/>
        <w:jc w:val="both"/>
        <w:rPr>
          <w:rFonts w:ascii="Times New Roman" w:hAnsi="Times New Roman" w:cs="Times New Roman"/>
          <w:color w:val="000000"/>
          <w:sz w:val="24"/>
          <w:szCs w:val="24"/>
        </w:rPr>
      </w:pPr>
    </w:p>
    <w:p w:rsidR="005E0612" w:rsidRPr="009F561B" w:rsidRDefault="005E0612" w:rsidP="00BA24DF">
      <w:pPr>
        <w:pStyle w:val="1"/>
        <w:ind w:left="-1134"/>
        <w:jc w:val="center"/>
        <w:rPr>
          <w:rFonts w:ascii="Times New Roman" w:hAnsi="Times New Roman" w:cs="Times New Roman"/>
          <w:b/>
          <w:bCs/>
          <w:color w:val="000000"/>
          <w:sz w:val="24"/>
          <w:szCs w:val="24"/>
        </w:rPr>
      </w:pPr>
      <w:r w:rsidRPr="009F561B">
        <w:rPr>
          <w:rFonts w:ascii="Times New Roman" w:hAnsi="Times New Roman" w:cs="Times New Roman"/>
          <w:b/>
          <w:bCs/>
          <w:color w:val="000000"/>
          <w:sz w:val="24"/>
          <w:szCs w:val="24"/>
        </w:rPr>
        <w:t>Раздел 6. Ключевые показатели контроля в сфере благоустройства и их целевые значения</w:t>
      </w:r>
    </w:p>
    <w:p w:rsidR="005E0612" w:rsidRPr="009F561B" w:rsidRDefault="005E0612" w:rsidP="00BA24DF">
      <w:pPr>
        <w:pStyle w:val="1"/>
        <w:ind w:left="-1134"/>
        <w:jc w:val="both"/>
        <w:rPr>
          <w:rFonts w:ascii="Times New Roman" w:hAnsi="Times New Roman" w:cs="Times New Roman"/>
          <w:b/>
          <w:bCs/>
          <w:color w:val="000000"/>
          <w:sz w:val="24"/>
          <w:szCs w:val="24"/>
        </w:rPr>
      </w:pPr>
    </w:p>
    <w:p w:rsidR="005E0612" w:rsidRPr="009F561B" w:rsidRDefault="005E0612" w:rsidP="00BA24DF">
      <w:pPr>
        <w:pStyle w:val="1"/>
        <w:ind w:left="-1134"/>
        <w:jc w:val="both"/>
        <w:rPr>
          <w:rFonts w:ascii="Times New Roman" w:hAnsi="Times New Roman" w:cs="Times New Roman"/>
          <w:sz w:val="24"/>
          <w:szCs w:val="24"/>
        </w:rPr>
      </w:pPr>
      <w:r w:rsidRPr="009F561B">
        <w:rPr>
          <w:rFonts w:ascii="Times New Roman" w:hAnsi="Times New Roman" w:cs="Times New Roman"/>
          <w:color w:val="000000"/>
          <w:sz w:val="24"/>
          <w:szCs w:val="24"/>
        </w:rPr>
        <w:t>6.1. Оценка результативности и эффективности осуществления контроля в сфере благоустройства осуществляется на основании статьи 30 Федерального закона № 248-ФЗ.</w:t>
      </w:r>
    </w:p>
    <w:p w:rsidR="005E0612" w:rsidRPr="009F561B" w:rsidRDefault="005E0612" w:rsidP="00BA24DF">
      <w:pPr>
        <w:pStyle w:val="1"/>
        <w:ind w:left="-1134"/>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6.2 Ключевые показатели вида контроля и их целевые значения, индикативные показатели для контроля в сфере благоустройства утверждаются </w:t>
      </w:r>
      <w:r w:rsidRPr="009F561B">
        <w:rPr>
          <w:rFonts w:ascii="Times New Roman" w:hAnsi="Times New Roman" w:cs="Times New Roman"/>
          <w:bCs/>
          <w:color w:val="000000"/>
          <w:sz w:val="24"/>
          <w:szCs w:val="24"/>
        </w:rPr>
        <w:t xml:space="preserve">Думой </w:t>
      </w:r>
      <w:proofErr w:type="spellStart"/>
      <w:r w:rsidRPr="009F561B">
        <w:rPr>
          <w:rFonts w:ascii="Times New Roman" w:hAnsi="Times New Roman" w:cs="Times New Roman"/>
          <w:bCs/>
          <w:kern w:val="2"/>
          <w:sz w:val="24"/>
          <w:szCs w:val="24"/>
        </w:rPr>
        <w:t>Новоудинского</w:t>
      </w:r>
      <w:proofErr w:type="spellEnd"/>
      <w:r w:rsidRPr="009F561B">
        <w:rPr>
          <w:rFonts w:ascii="Times New Roman" w:hAnsi="Times New Roman" w:cs="Times New Roman"/>
          <w:bCs/>
          <w:color w:val="000000"/>
          <w:sz w:val="24"/>
          <w:szCs w:val="24"/>
        </w:rPr>
        <w:t xml:space="preserve"> муниципального образования</w:t>
      </w:r>
      <w:r w:rsidRPr="009F561B">
        <w:rPr>
          <w:rFonts w:ascii="Times New Roman" w:hAnsi="Times New Roman" w:cs="Times New Roman"/>
          <w:color w:val="000000"/>
          <w:sz w:val="24"/>
          <w:szCs w:val="24"/>
        </w:rPr>
        <w:t>.</w:t>
      </w:r>
    </w:p>
    <w:p w:rsidR="005E0612" w:rsidRPr="009F561B" w:rsidRDefault="005E0612" w:rsidP="00BA24DF">
      <w:pPr>
        <w:pStyle w:val="ConsTitle"/>
        <w:widowControl/>
        <w:ind w:left="-1134"/>
        <w:jc w:val="both"/>
        <w:rPr>
          <w:rFonts w:ascii="Times New Roman" w:hAnsi="Times New Roman" w:cs="Times New Roman"/>
          <w:sz w:val="24"/>
          <w:szCs w:val="24"/>
        </w:rPr>
      </w:pPr>
    </w:p>
    <w:p w:rsidR="005E0612" w:rsidRPr="009F561B" w:rsidRDefault="005E0612"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5E0612" w:rsidRPr="009F561B" w:rsidRDefault="005E0612" w:rsidP="00BA24DF">
      <w:pPr>
        <w:pStyle w:val="ConsPlusNormal"/>
        <w:ind w:left="-1134" w:firstLine="0"/>
        <w:jc w:val="right"/>
        <w:rPr>
          <w:rFonts w:ascii="Times New Roman" w:hAnsi="Times New Roman" w:cs="Times New Roman"/>
          <w:sz w:val="24"/>
          <w:szCs w:val="24"/>
        </w:rPr>
      </w:pPr>
      <w:r w:rsidRPr="009F561B">
        <w:rPr>
          <w:rFonts w:ascii="Times New Roman" w:hAnsi="Times New Roman" w:cs="Times New Roman"/>
          <w:color w:val="000000"/>
          <w:sz w:val="24"/>
          <w:szCs w:val="24"/>
        </w:rPr>
        <w:t>Приложение № 1</w:t>
      </w:r>
    </w:p>
    <w:p w:rsidR="005E0612" w:rsidRPr="009F561B" w:rsidRDefault="005E0612" w:rsidP="00BA24DF">
      <w:pPr>
        <w:pStyle w:val="ConsPlusNormal"/>
        <w:ind w:left="-1134" w:firstLine="0"/>
        <w:jc w:val="right"/>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к Положению о муниципальном контроле в сфере </w:t>
      </w:r>
    </w:p>
    <w:p w:rsidR="005E0612" w:rsidRPr="009F561B" w:rsidRDefault="005E0612" w:rsidP="00BA24DF">
      <w:pPr>
        <w:pStyle w:val="ConsPlusNormal"/>
        <w:ind w:left="-1134" w:firstLine="0"/>
        <w:jc w:val="right"/>
        <w:rPr>
          <w:rFonts w:ascii="Times New Roman" w:hAnsi="Times New Roman" w:cs="Times New Roman"/>
          <w:color w:val="000000"/>
          <w:sz w:val="24"/>
          <w:szCs w:val="24"/>
        </w:rPr>
      </w:pPr>
      <w:r w:rsidRPr="009F561B">
        <w:rPr>
          <w:rFonts w:ascii="Times New Roman" w:hAnsi="Times New Roman" w:cs="Times New Roman"/>
          <w:color w:val="000000"/>
          <w:sz w:val="24"/>
          <w:szCs w:val="24"/>
        </w:rPr>
        <w:t>благоустройства на территории</w:t>
      </w:r>
    </w:p>
    <w:p w:rsidR="005E0612" w:rsidRPr="009F561B" w:rsidRDefault="005E0612" w:rsidP="00BA24DF">
      <w:pPr>
        <w:pStyle w:val="ConsPlusNormal"/>
        <w:ind w:left="-1134" w:firstLine="0"/>
        <w:jc w:val="right"/>
        <w:rPr>
          <w:rFonts w:ascii="Times New Roman" w:hAnsi="Times New Roman" w:cs="Times New Roman"/>
          <w:color w:val="000000"/>
          <w:sz w:val="24"/>
          <w:szCs w:val="24"/>
        </w:rPr>
      </w:pPr>
      <w:proofErr w:type="spellStart"/>
      <w:r w:rsidRPr="009F561B">
        <w:rPr>
          <w:rFonts w:ascii="Times New Roman" w:hAnsi="Times New Roman" w:cs="Times New Roman"/>
          <w:bCs/>
          <w:kern w:val="2"/>
          <w:sz w:val="24"/>
          <w:szCs w:val="24"/>
        </w:rPr>
        <w:t>Новоудинского</w:t>
      </w:r>
      <w:proofErr w:type="spellEnd"/>
      <w:r w:rsidRPr="009F561B">
        <w:rPr>
          <w:rFonts w:ascii="Times New Roman" w:hAnsi="Times New Roman" w:cs="Times New Roman"/>
          <w:color w:val="000000"/>
          <w:sz w:val="24"/>
          <w:szCs w:val="24"/>
        </w:rPr>
        <w:t xml:space="preserve"> муниципального образования</w:t>
      </w:r>
    </w:p>
    <w:p w:rsidR="005E0612" w:rsidRPr="009F561B" w:rsidRDefault="005E0612" w:rsidP="00BA24DF">
      <w:pPr>
        <w:pStyle w:val="ConsPlusNormal"/>
        <w:ind w:left="-1134" w:firstLine="0"/>
        <w:jc w:val="both"/>
        <w:rPr>
          <w:rFonts w:ascii="Times New Roman" w:hAnsi="Times New Roman" w:cs="Times New Roman"/>
          <w:b/>
          <w:bCs/>
          <w:color w:val="000000"/>
          <w:sz w:val="24"/>
          <w:szCs w:val="24"/>
        </w:rPr>
      </w:pPr>
    </w:p>
    <w:p w:rsidR="005E0612" w:rsidRPr="009F561B" w:rsidRDefault="005E0612" w:rsidP="00BA24DF">
      <w:pPr>
        <w:pStyle w:val="ConsPlusTitle"/>
        <w:tabs>
          <w:tab w:val="center" w:pos="4677"/>
          <w:tab w:val="left" w:pos="5715"/>
        </w:tabs>
        <w:ind w:left="-1134"/>
        <w:jc w:val="center"/>
        <w:rPr>
          <w:rFonts w:ascii="Times New Roman" w:hAnsi="Times New Roman" w:cs="Times New Roman"/>
          <w:sz w:val="24"/>
          <w:szCs w:val="24"/>
        </w:rPr>
      </w:pPr>
      <w:bookmarkStart w:id="3" w:name="Par381"/>
      <w:bookmarkEnd w:id="3"/>
      <w:r w:rsidRPr="009F561B">
        <w:rPr>
          <w:rFonts w:ascii="Times New Roman" w:hAnsi="Times New Roman" w:cs="Times New Roman"/>
          <w:color w:val="000000"/>
          <w:sz w:val="24"/>
          <w:szCs w:val="24"/>
        </w:rPr>
        <w:t>Критерии</w:t>
      </w:r>
    </w:p>
    <w:p w:rsidR="005E0612" w:rsidRPr="009F561B" w:rsidRDefault="005E0612" w:rsidP="00BA24DF">
      <w:pPr>
        <w:pStyle w:val="ConsPlusTitle"/>
        <w:ind w:left="-1134"/>
        <w:jc w:val="center"/>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отнесения </w:t>
      </w:r>
      <w:r w:rsidRPr="009F561B">
        <w:rPr>
          <w:rFonts w:ascii="Times New Roman" w:hAnsi="Times New Roman" w:cs="Times New Roman"/>
          <w:bCs w:val="0"/>
          <w:color w:val="000000"/>
          <w:sz w:val="24"/>
          <w:szCs w:val="24"/>
        </w:rPr>
        <w:t xml:space="preserve">объектов </w:t>
      </w:r>
      <w:r w:rsidRPr="009F561B">
        <w:rPr>
          <w:rFonts w:ascii="Times New Roman" w:hAnsi="Times New Roman" w:cs="Times New Roman"/>
          <w:color w:val="000000"/>
          <w:sz w:val="24"/>
          <w:szCs w:val="24"/>
        </w:rPr>
        <w:t>контроля в сфере благоустройства к определенной категории риска при осуществлении администрацией</w:t>
      </w:r>
      <w:r w:rsidR="006205CB" w:rsidRPr="009F561B">
        <w:rPr>
          <w:rFonts w:ascii="Times New Roman" w:hAnsi="Times New Roman" w:cs="Times New Roman"/>
          <w:color w:val="000000"/>
          <w:sz w:val="24"/>
          <w:szCs w:val="24"/>
        </w:rPr>
        <w:t xml:space="preserve"> </w:t>
      </w:r>
      <w:proofErr w:type="spellStart"/>
      <w:r w:rsidRPr="009F561B">
        <w:rPr>
          <w:rFonts w:ascii="Times New Roman" w:hAnsi="Times New Roman" w:cs="Times New Roman"/>
          <w:bCs w:val="0"/>
          <w:kern w:val="2"/>
          <w:sz w:val="24"/>
          <w:szCs w:val="24"/>
        </w:rPr>
        <w:t>Новоудинского</w:t>
      </w:r>
      <w:proofErr w:type="spellEnd"/>
      <w:r w:rsidRPr="009F561B">
        <w:rPr>
          <w:rFonts w:ascii="Times New Roman" w:hAnsi="Times New Roman" w:cs="Times New Roman"/>
          <w:bCs w:val="0"/>
          <w:color w:val="000000"/>
          <w:sz w:val="24"/>
          <w:szCs w:val="24"/>
        </w:rPr>
        <w:t xml:space="preserve"> муниципального образования</w:t>
      </w:r>
      <w:r w:rsidR="006205CB" w:rsidRPr="009F561B">
        <w:rPr>
          <w:rFonts w:ascii="Times New Roman" w:hAnsi="Times New Roman" w:cs="Times New Roman"/>
          <w:bCs w:val="0"/>
          <w:color w:val="000000"/>
          <w:sz w:val="24"/>
          <w:szCs w:val="24"/>
        </w:rPr>
        <w:t xml:space="preserve"> </w:t>
      </w:r>
      <w:r w:rsidRPr="009F561B">
        <w:rPr>
          <w:rFonts w:ascii="Times New Roman" w:hAnsi="Times New Roman" w:cs="Times New Roman"/>
          <w:color w:val="000000"/>
          <w:sz w:val="24"/>
          <w:szCs w:val="24"/>
        </w:rPr>
        <w:t>контроля в сфере благоустройства</w:t>
      </w:r>
    </w:p>
    <w:p w:rsidR="005E0612" w:rsidRPr="009F561B" w:rsidRDefault="005E0612" w:rsidP="00BA24DF">
      <w:pPr>
        <w:pStyle w:val="ConsPlusTitle"/>
        <w:ind w:left="-1134"/>
        <w:jc w:val="both"/>
        <w:rPr>
          <w:rFonts w:ascii="Times New Roman" w:hAnsi="Times New Roman" w:cs="Times New Roman"/>
          <w:sz w:val="24"/>
          <w:szCs w:val="24"/>
        </w:rPr>
      </w:pP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1. К категории высокого риска относятся </w:t>
      </w:r>
    </w:p>
    <w:p w:rsidR="005E0612" w:rsidRPr="009F561B" w:rsidRDefault="005E0612" w:rsidP="00BA24DF">
      <w:pPr>
        <w:pStyle w:val="ConsPlusNormal"/>
        <w:ind w:left="-1134" w:firstLine="0"/>
        <w:jc w:val="both"/>
        <w:rPr>
          <w:rFonts w:ascii="Times New Roman" w:hAnsi="Times New Roman" w:cs="Times New Roman"/>
          <w:i/>
          <w:iCs/>
          <w:color w:val="000000"/>
          <w:sz w:val="24"/>
          <w:szCs w:val="24"/>
        </w:rPr>
      </w:pPr>
      <w:r w:rsidRPr="009F561B">
        <w:rPr>
          <w:rFonts w:ascii="Times New Roman" w:hAnsi="Times New Roman" w:cs="Times New Roman"/>
          <w:sz w:val="24"/>
          <w:szCs w:val="24"/>
        </w:rPr>
        <w:t>прилегающие территории</w:t>
      </w:r>
      <w:proofErr w:type="gramStart"/>
      <w:r w:rsidRPr="009F561B">
        <w:rPr>
          <w:rFonts w:ascii="Times New Roman" w:hAnsi="Times New Roman" w:cs="Times New Roman"/>
          <w:sz w:val="24"/>
          <w:szCs w:val="24"/>
        </w:rPr>
        <w:t>.</w:t>
      </w:r>
      <w:proofErr w:type="gramEnd"/>
      <w:r w:rsidRPr="009F561B">
        <w:rPr>
          <w:rFonts w:ascii="Times New Roman" w:hAnsi="Times New Roman" w:cs="Times New Roman"/>
          <w:sz w:val="24"/>
          <w:szCs w:val="24"/>
        </w:rPr>
        <w:t xml:space="preserve"> </w:t>
      </w:r>
      <w:r w:rsidRPr="009F561B">
        <w:rPr>
          <w:rFonts w:ascii="Times New Roman" w:hAnsi="Times New Roman" w:cs="Times New Roman"/>
          <w:i/>
          <w:iCs/>
          <w:sz w:val="24"/>
          <w:szCs w:val="24"/>
        </w:rPr>
        <w:t>(</w:t>
      </w:r>
      <w:proofErr w:type="gramStart"/>
      <w:r w:rsidRPr="009F561B">
        <w:rPr>
          <w:rFonts w:ascii="Times New Roman" w:hAnsi="Times New Roman" w:cs="Times New Roman"/>
          <w:i/>
          <w:iCs/>
          <w:sz w:val="24"/>
          <w:szCs w:val="24"/>
        </w:rPr>
        <w:t>э</w:t>
      </w:r>
      <w:proofErr w:type="gramEnd"/>
      <w:r w:rsidRPr="009F561B">
        <w:rPr>
          <w:rFonts w:ascii="Times New Roman" w:hAnsi="Times New Roman" w:cs="Times New Roman"/>
          <w:i/>
          <w:iCs/>
          <w:sz w:val="24"/>
          <w:szCs w:val="24"/>
        </w:rPr>
        <w:t>то – вариант № 1, он относит все прилегающие территории к категории высокого риска)</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proofErr w:type="gramStart"/>
      <w:r w:rsidRPr="009F561B">
        <w:rPr>
          <w:rFonts w:ascii="Times New Roman" w:hAnsi="Times New Roman" w:cs="Times New Roman"/>
          <w:sz w:val="24"/>
          <w:szCs w:val="24"/>
        </w:rPr>
        <w:t xml:space="preserve">территории, </w:t>
      </w:r>
      <w:r w:rsidRPr="009F561B">
        <w:rPr>
          <w:rFonts w:ascii="Times New Roman" w:hAnsi="Times New Roman" w:cs="Times New Roman"/>
          <w:color w:val="000000"/>
          <w:sz w:val="24"/>
          <w:szCs w:val="24"/>
        </w:rPr>
        <w:t>прилегающие к зданиям, строениям, сооружениям, земельным участкам (прилегающие территории), расположенным:</w:t>
      </w:r>
      <w:proofErr w:type="gramEnd"/>
    </w:p>
    <w:p w:rsidR="005E0612" w:rsidRPr="009F561B" w:rsidRDefault="005E0612" w:rsidP="00BA24DF">
      <w:pPr>
        <w:pStyle w:val="ConsPlusNormal"/>
        <w:ind w:left="-1134" w:firstLine="0"/>
        <w:jc w:val="both"/>
        <w:rPr>
          <w:rFonts w:ascii="Times New Roman" w:hAnsi="Times New Roman" w:cs="Times New Roman"/>
          <w:color w:val="000000"/>
          <w:sz w:val="24"/>
          <w:szCs w:val="24"/>
        </w:rPr>
      </w:pPr>
      <w:proofErr w:type="gramStart"/>
      <w:r w:rsidRPr="009F561B">
        <w:rPr>
          <w:rFonts w:ascii="Times New Roman" w:hAnsi="Times New Roman" w:cs="Times New Roman"/>
          <w:color w:val="000000"/>
          <w:sz w:val="24"/>
          <w:szCs w:val="24"/>
        </w:rPr>
        <w:t xml:space="preserve">а) </w:t>
      </w:r>
      <w:r w:rsidRPr="009F561B">
        <w:rPr>
          <w:rFonts w:ascii="Times New Roman" w:hAnsi="Times New Roman" w:cs="Times New Roman"/>
          <w:i/>
          <w:iCs/>
          <w:color w:val="000000"/>
          <w:sz w:val="24"/>
          <w:szCs w:val="24"/>
        </w:rPr>
        <w:t>(здесь следует указать нужное из того, что перечислено через наклонную черту)</w:t>
      </w:r>
      <w:r w:rsidRPr="009F561B">
        <w:rPr>
          <w:rFonts w:ascii="Times New Roman" w:hAnsi="Times New Roman" w:cs="Times New Roman"/>
          <w:color w:val="000000"/>
          <w:sz w:val="24"/>
          <w:szCs w:val="24"/>
        </w:rPr>
        <w:t xml:space="preserve"> в __________ </w:t>
      </w:r>
      <w:r w:rsidRPr="009F561B">
        <w:rPr>
          <w:rFonts w:ascii="Times New Roman" w:hAnsi="Times New Roman" w:cs="Times New Roman"/>
          <w:i/>
          <w:iCs/>
          <w:color w:val="000000"/>
          <w:sz w:val="24"/>
          <w:szCs w:val="24"/>
        </w:rPr>
        <w:t xml:space="preserve">(указать наименование первого населенного пункта, входящего в состав поселения) </w:t>
      </w:r>
      <w:r w:rsidRPr="009F561B">
        <w:rPr>
          <w:rFonts w:ascii="Times New Roman" w:hAnsi="Times New Roman" w:cs="Times New Roman"/>
          <w:color w:val="000000"/>
          <w:sz w:val="24"/>
          <w:szCs w:val="24"/>
        </w:rPr>
        <w:t xml:space="preserve">на улицах __________ </w:t>
      </w:r>
      <w:r w:rsidRPr="009F561B">
        <w:rPr>
          <w:rFonts w:ascii="Times New Roman" w:hAnsi="Times New Roman" w:cs="Times New Roman"/>
          <w:i/>
          <w:iCs/>
          <w:color w:val="000000"/>
          <w:sz w:val="24"/>
          <w:szCs w:val="24"/>
        </w:rPr>
        <w:t>(указать, например, центральные улицы соответствующего первого населенного пункта)</w:t>
      </w:r>
      <w:r w:rsidRPr="009F561B">
        <w:rPr>
          <w:rFonts w:ascii="Times New Roman" w:hAnsi="Times New Roman" w:cs="Times New Roman"/>
          <w:color w:val="000000"/>
          <w:sz w:val="24"/>
          <w:szCs w:val="24"/>
        </w:rPr>
        <w:t xml:space="preserve"> / в границах улиц ______________ </w:t>
      </w:r>
      <w:r w:rsidRPr="009F561B">
        <w:rPr>
          <w:rFonts w:ascii="Times New Roman" w:hAnsi="Times New Roman" w:cs="Times New Roman"/>
          <w:i/>
          <w:iCs/>
          <w:color w:val="000000"/>
          <w:sz w:val="24"/>
          <w:szCs w:val="24"/>
        </w:rPr>
        <w:t>(указать, например, центральную часть первого населенного пункта, ограниченную конкретными улицами)</w:t>
      </w:r>
      <w:r w:rsidRPr="009F561B">
        <w:rPr>
          <w:rFonts w:ascii="Times New Roman" w:hAnsi="Times New Roman" w:cs="Times New Roman"/>
          <w:color w:val="000000"/>
          <w:sz w:val="24"/>
          <w:szCs w:val="24"/>
        </w:rPr>
        <w:t xml:space="preserve">; </w:t>
      </w:r>
      <w:proofErr w:type="gramEnd"/>
    </w:p>
    <w:p w:rsidR="005E0612" w:rsidRPr="009F561B" w:rsidRDefault="005E0612" w:rsidP="00BA24DF">
      <w:pPr>
        <w:pStyle w:val="ConsPlusNormal"/>
        <w:ind w:left="-1134" w:firstLine="0"/>
        <w:jc w:val="both"/>
        <w:rPr>
          <w:rFonts w:ascii="Times New Roman" w:hAnsi="Times New Roman" w:cs="Times New Roman"/>
          <w:color w:val="000000"/>
          <w:sz w:val="24"/>
          <w:szCs w:val="24"/>
        </w:rPr>
      </w:pPr>
      <w:proofErr w:type="gramStart"/>
      <w:r w:rsidRPr="009F561B">
        <w:rPr>
          <w:rFonts w:ascii="Times New Roman" w:hAnsi="Times New Roman" w:cs="Times New Roman"/>
          <w:color w:val="000000"/>
          <w:sz w:val="24"/>
          <w:szCs w:val="24"/>
        </w:rPr>
        <w:t xml:space="preserve">б) </w:t>
      </w:r>
      <w:r w:rsidRPr="009F561B">
        <w:rPr>
          <w:rFonts w:ascii="Times New Roman" w:hAnsi="Times New Roman" w:cs="Times New Roman"/>
          <w:i/>
          <w:iCs/>
          <w:color w:val="000000"/>
          <w:sz w:val="24"/>
          <w:szCs w:val="24"/>
        </w:rPr>
        <w:t>(здесь также следует указать нужное из того, что перечислено через наклонную черту)</w:t>
      </w:r>
      <w:r w:rsidRPr="009F561B">
        <w:rPr>
          <w:rFonts w:ascii="Times New Roman" w:hAnsi="Times New Roman" w:cs="Times New Roman"/>
          <w:color w:val="000000"/>
          <w:sz w:val="24"/>
          <w:szCs w:val="24"/>
        </w:rPr>
        <w:t xml:space="preserve"> в __________ </w:t>
      </w:r>
      <w:r w:rsidRPr="009F561B">
        <w:rPr>
          <w:rFonts w:ascii="Times New Roman" w:hAnsi="Times New Roman" w:cs="Times New Roman"/>
          <w:i/>
          <w:iCs/>
          <w:color w:val="000000"/>
          <w:sz w:val="24"/>
          <w:szCs w:val="24"/>
        </w:rPr>
        <w:t xml:space="preserve">(указать наименование второго населенного пункта, входящего в состав поселения) </w:t>
      </w:r>
      <w:r w:rsidRPr="009F561B">
        <w:rPr>
          <w:rFonts w:ascii="Times New Roman" w:hAnsi="Times New Roman" w:cs="Times New Roman"/>
          <w:color w:val="000000"/>
          <w:sz w:val="24"/>
          <w:szCs w:val="24"/>
        </w:rPr>
        <w:t xml:space="preserve">на улицах __________ </w:t>
      </w:r>
      <w:r w:rsidRPr="009F561B">
        <w:rPr>
          <w:rFonts w:ascii="Times New Roman" w:hAnsi="Times New Roman" w:cs="Times New Roman"/>
          <w:i/>
          <w:iCs/>
          <w:color w:val="000000"/>
          <w:sz w:val="24"/>
          <w:szCs w:val="24"/>
        </w:rPr>
        <w:t>(указать, например, центральные улицы соответствующего второго населенного пункта)</w:t>
      </w:r>
      <w:r w:rsidRPr="009F561B">
        <w:rPr>
          <w:rFonts w:ascii="Times New Roman" w:hAnsi="Times New Roman" w:cs="Times New Roman"/>
          <w:color w:val="000000"/>
          <w:sz w:val="24"/>
          <w:szCs w:val="24"/>
        </w:rPr>
        <w:t xml:space="preserve"> / в границах улиц ______________ </w:t>
      </w:r>
      <w:r w:rsidRPr="009F561B">
        <w:rPr>
          <w:rFonts w:ascii="Times New Roman" w:hAnsi="Times New Roman" w:cs="Times New Roman"/>
          <w:i/>
          <w:iCs/>
          <w:color w:val="000000"/>
          <w:sz w:val="24"/>
          <w:szCs w:val="24"/>
        </w:rPr>
        <w:t>(указать, например, центральную часть второго населенного пункта, ограниченную конкретными улицами)</w:t>
      </w:r>
      <w:r w:rsidRPr="009F561B">
        <w:rPr>
          <w:rFonts w:ascii="Times New Roman" w:hAnsi="Times New Roman" w:cs="Times New Roman"/>
          <w:color w:val="000000"/>
          <w:sz w:val="24"/>
          <w:szCs w:val="24"/>
        </w:rPr>
        <w:t>;</w:t>
      </w:r>
      <w:proofErr w:type="gramEnd"/>
    </w:p>
    <w:p w:rsidR="005E0612" w:rsidRPr="009F561B" w:rsidRDefault="005E0612" w:rsidP="00BA24DF">
      <w:pPr>
        <w:pStyle w:val="ConsPlusNormal"/>
        <w:ind w:left="-1134" w:firstLine="0"/>
        <w:jc w:val="both"/>
        <w:rPr>
          <w:rFonts w:ascii="Times New Roman" w:hAnsi="Times New Roman" w:cs="Times New Roman"/>
          <w:i/>
          <w:iCs/>
          <w:color w:val="000000"/>
          <w:sz w:val="24"/>
          <w:szCs w:val="24"/>
        </w:rPr>
      </w:pPr>
      <w:r w:rsidRPr="009F561B">
        <w:rPr>
          <w:rFonts w:ascii="Times New Roman" w:hAnsi="Times New Roman" w:cs="Times New Roman"/>
          <w:color w:val="000000"/>
          <w:sz w:val="24"/>
          <w:szCs w:val="24"/>
        </w:rPr>
        <w:t>в) __________</w:t>
      </w:r>
      <w:r w:rsidRPr="009F561B">
        <w:rPr>
          <w:rFonts w:ascii="Times New Roman" w:hAnsi="Times New Roman" w:cs="Times New Roman"/>
          <w:i/>
          <w:iCs/>
          <w:color w:val="000000"/>
          <w:sz w:val="24"/>
          <w:szCs w:val="24"/>
        </w:rPr>
        <w:t xml:space="preserve"> (аналогично указываются объекты по третьему населенному пункту, входящему в состав поселения, и т.д.)</w:t>
      </w:r>
    </w:p>
    <w:p w:rsidR="005E0612" w:rsidRPr="009F561B" w:rsidRDefault="005E0612" w:rsidP="00BA24DF">
      <w:pPr>
        <w:pStyle w:val="ConsPlusNormal"/>
        <w:ind w:left="-1134" w:firstLine="0"/>
        <w:jc w:val="both"/>
        <w:rPr>
          <w:rFonts w:ascii="Times New Roman" w:hAnsi="Times New Roman" w:cs="Times New Roman"/>
          <w:i/>
          <w:iCs/>
          <w:sz w:val="24"/>
          <w:szCs w:val="24"/>
        </w:rPr>
      </w:pPr>
      <w:r w:rsidRPr="009F561B">
        <w:rPr>
          <w:rFonts w:ascii="Times New Roman" w:hAnsi="Times New Roman" w:cs="Times New Roman"/>
          <w:i/>
          <w:iCs/>
          <w:sz w:val="24"/>
          <w:szCs w:val="24"/>
        </w:rPr>
        <w:t>(это – вариант № 2, он относит не все прилегающие территории к категории высокого риска, а только в определенной наиболее посещаемой локации; локацию можно определить по-разному, но она должна быть определена так, чтобы из её содержания было понятно, о каких именно прилегающих территориях идет речь)</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2. К категории среднего риска относятся</w:t>
      </w:r>
    </w:p>
    <w:p w:rsidR="005E0612" w:rsidRPr="009F561B" w:rsidRDefault="005E0612" w:rsidP="00BA24DF">
      <w:pPr>
        <w:pStyle w:val="ConsPlusNormal"/>
        <w:ind w:left="-1134" w:firstLine="0"/>
        <w:jc w:val="both"/>
        <w:rPr>
          <w:rFonts w:ascii="Times New Roman" w:hAnsi="Times New Roman" w:cs="Times New Roman"/>
          <w:i/>
          <w:iCs/>
          <w:sz w:val="24"/>
          <w:szCs w:val="24"/>
        </w:rPr>
      </w:pPr>
      <w:r w:rsidRPr="009F561B">
        <w:rPr>
          <w:rFonts w:ascii="Times New Roman" w:hAnsi="Times New Roman" w:cs="Times New Roman"/>
          <w:color w:val="000000"/>
          <w:sz w:val="24"/>
          <w:szCs w:val="24"/>
        </w:rPr>
        <w:t>вывески, фасады зданий, строений, сооружений, малые архитектурные формы, некапитальные нестационарные строения и сооружения, информационные щиты, указатели, ограждающие устройства</w:t>
      </w:r>
      <w:proofErr w:type="gramStart"/>
      <w:r w:rsidRPr="009F561B">
        <w:rPr>
          <w:rFonts w:ascii="Times New Roman" w:hAnsi="Times New Roman" w:cs="Times New Roman"/>
          <w:color w:val="000000"/>
          <w:sz w:val="24"/>
          <w:szCs w:val="24"/>
        </w:rPr>
        <w:t>.</w:t>
      </w:r>
      <w:proofErr w:type="gramEnd"/>
      <w:r w:rsidRPr="009F561B">
        <w:rPr>
          <w:rFonts w:ascii="Times New Roman" w:hAnsi="Times New Roman" w:cs="Times New Roman"/>
          <w:color w:val="000000"/>
          <w:sz w:val="24"/>
          <w:szCs w:val="24"/>
        </w:rPr>
        <w:t xml:space="preserve"> </w:t>
      </w:r>
      <w:r w:rsidRPr="009F561B">
        <w:rPr>
          <w:rFonts w:ascii="Times New Roman" w:hAnsi="Times New Roman" w:cs="Times New Roman"/>
          <w:i/>
          <w:iCs/>
          <w:sz w:val="24"/>
          <w:szCs w:val="24"/>
        </w:rPr>
        <w:t>(</w:t>
      </w:r>
      <w:proofErr w:type="gramStart"/>
      <w:r w:rsidRPr="009F561B">
        <w:rPr>
          <w:rFonts w:ascii="Times New Roman" w:hAnsi="Times New Roman" w:cs="Times New Roman"/>
          <w:i/>
          <w:iCs/>
          <w:sz w:val="24"/>
          <w:szCs w:val="24"/>
        </w:rPr>
        <w:t>в</w:t>
      </w:r>
      <w:proofErr w:type="gramEnd"/>
      <w:r w:rsidRPr="009F561B">
        <w:rPr>
          <w:rFonts w:ascii="Times New Roman" w:hAnsi="Times New Roman" w:cs="Times New Roman"/>
          <w:i/>
          <w:iCs/>
          <w:sz w:val="24"/>
          <w:szCs w:val="24"/>
        </w:rPr>
        <w:t>ариант № 1)</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вывески, фасады зданий, строений, сооружений, малые архитектурные формы, некапитальные нестационарные строения и сооружения, информационные щиты и указатели, ограждающие устройства, расположенные: </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proofErr w:type="gramStart"/>
      <w:r w:rsidRPr="009F561B">
        <w:rPr>
          <w:rFonts w:ascii="Times New Roman" w:hAnsi="Times New Roman" w:cs="Times New Roman"/>
          <w:color w:val="000000"/>
          <w:sz w:val="24"/>
          <w:szCs w:val="24"/>
        </w:rPr>
        <w:lastRenderedPageBreak/>
        <w:t xml:space="preserve">а) </w:t>
      </w:r>
      <w:r w:rsidRPr="009F561B">
        <w:rPr>
          <w:rFonts w:ascii="Times New Roman" w:hAnsi="Times New Roman" w:cs="Times New Roman"/>
          <w:i/>
          <w:iCs/>
          <w:color w:val="000000"/>
          <w:sz w:val="24"/>
          <w:szCs w:val="24"/>
        </w:rPr>
        <w:t>(здесь следует указать нужное из того, что перечислено через наклонную черту)</w:t>
      </w:r>
      <w:r w:rsidRPr="009F561B">
        <w:rPr>
          <w:rFonts w:ascii="Times New Roman" w:hAnsi="Times New Roman" w:cs="Times New Roman"/>
          <w:color w:val="000000"/>
          <w:sz w:val="24"/>
          <w:szCs w:val="24"/>
        </w:rPr>
        <w:t xml:space="preserve"> в __________ </w:t>
      </w:r>
      <w:r w:rsidRPr="009F561B">
        <w:rPr>
          <w:rFonts w:ascii="Times New Roman" w:hAnsi="Times New Roman" w:cs="Times New Roman"/>
          <w:i/>
          <w:iCs/>
          <w:color w:val="000000"/>
          <w:sz w:val="24"/>
          <w:szCs w:val="24"/>
        </w:rPr>
        <w:t xml:space="preserve">(указать наименование первого населенного пункта, входящего в состав поселения) </w:t>
      </w:r>
      <w:r w:rsidRPr="009F561B">
        <w:rPr>
          <w:rFonts w:ascii="Times New Roman" w:hAnsi="Times New Roman" w:cs="Times New Roman"/>
          <w:color w:val="000000"/>
          <w:sz w:val="24"/>
          <w:szCs w:val="24"/>
        </w:rPr>
        <w:t xml:space="preserve">на улицах __________ </w:t>
      </w:r>
      <w:r w:rsidRPr="009F561B">
        <w:rPr>
          <w:rFonts w:ascii="Times New Roman" w:hAnsi="Times New Roman" w:cs="Times New Roman"/>
          <w:i/>
          <w:iCs/>
          <w:color w:val="000000"/>
          <w:sz w:val="24"/>
          <w:szCs w:val="24"/>
        </w:rPr>
        <w:t>(указать, например, центральные улицы соответствующего первого населенного пункта)</w:t>
      </w:r>
      <w:r w:rsidRPr="009F561B">
        <w:rPr>
          <w:rFonts w:ascii="Times New Roman" w:hAnsi="Times New Roman" w:cs="Times New Roman"/>
          <w:color w:val="000000"/>
          <w:sz w:val="24"/>
          <w:szCs w:val="24"/>
        </w:rPr>
        <w:t xml:space="preserve"> / в границах улиц ______________ </w:t>
      </w:r>
      <w:r w:rsidRPr="009F561B">
        <w:rPr>
          <w:rFonts w:ascii="Times New Roman" w:hAnsi="Times New Roman" w:cs="Times New Roman"/>
          <w:i/>
          <w:iCs/>
          <w:color w:val="000000"/>
          <w:sz w:val="24"/>
          <w:szCs w:val="24"/>
        </w:rPr>
        <w:t>(указать, например, центральную часть первого населенного пункта, ограниченную конкретными улицами)</w:t>
      </w:r>
      <w:r w:rsidRPr="009F561B">
        <w:rPr>
          <w:rFonts w:ascii="Times New Roman" w:hAnsi="Times New Roman" w:cs="Times New Roman"/>
          <w:color w:val="000000"/>
          <w:sz w:val="24"/>
          <w:szCs w:val="24"/>
        </w:rPr>
        <w:t xml:space="preserve">; </w:t>
      </w:r>
      <w:proofErr w:type="gramEnd"/>
    </w:p>
    <w:p w:rsidR="005E0612" w:rsidRPr="009F561B" w:rsidRDefault="005E0612" w:rsidP="00BA24DF">
      <w:pPr>
        <w:pStyle w:val="ConsPlusNormal"/>
        <w:ind w:left="-1134" w:firstLine="0"/>
        <w:jc w:val="both"/>
        <w:rPr>
          <w:rFonts w:ascii="Times New Roman" w:hAnsi="Times New Roman" w:cs="Times New Roman"/>
          <w:color w:val="000000"/>
          <w:sz w:val="24"/>
          <w:szCs w:val="24"/>
        </w:rPr>
      </w:pPr>
      <w:proofErr w:type="gramStart"/>
      <w:r w:rsidRPr="009F561B">
        <w:rPr>
          <w:rFonts w:ascii="Times New Roman" w:hAnsi="Times New Roman" w:cs="Times New Roman"/>
          <w:color w:val="000000"/>
          <w:sz w:val="24"/>
          <w:szCs w:val="24"/>
        </w:rPr>
        <w:t xml:space="preserve">б) </w:t>
      </w:r>
      <w:r w:rsidRPr="009F561B">
        <w:rPr>
          <w:rFonts w:ascii="Times New Roman" w:hAnsi="Times New Roman" w:cs="Times New Roman"/>
          <w:i/>
          <w:iCs/>
          <w:color w:val="000000"/>
          <w:sz w:val="24"/>
          <w:szCs w:val="24"/>
        </w:rPr>
        <w:t>(здесь также следует указать нужное из того, что перечислено через наклонную черту)</w:t>
      </w:r>
      <w:r w:rsidRPr="009F561B">
        <w:rPr>
          <w:rFonts w:ascii="Times New Roman" w:hAnsi="Times New Roman" w:cs="Times New Roman"/>
          <w:color w:val="000000"/>
          <w:sz w:val="24"/>
          <w:szCs w:val="24"/>
        </w:rPr>
        <w:t xml:space="preserve"> в __________ </w:t>
      </w:r>
      <w:r w:rsidRPr="009F561B">
        <w:rPr>
          <w:rFonts w:ascii="Times New Roman" w:hAnsi="Times New Roman" w:cs="Times New Roman"/>
          <w:i/>
          <w:iCs/>
          <w:color w:val="000000"/>
          <w:sz w:val="24"/>
          <w:szCs w:val="24"/>
        </w:rPr>
        <w:t xml:space="preserve">(указать наименование второго населенного пункта, входящего в состав поселения) </w:t>
      </w:r>
      <w:r w:rsidRPr="009F561B">
        <w:rPr>
          <w:rFonts w:ascii="Times New Roman" w:hAnsi="Times New Roman" w:cs="Times New Roman"/>
          <w:color w:val="000000"/>
          <w:sz w:val="24"/>
          <w:szCs w:val="24"/>
        </w:rPr>
        <w:t xml:space="preserve">на улицах __________ </w:t>
      </w:r>
      <w:r w:rsidRPr="009F561B">
        <w:rPr>
          <w:rFonts w:ascii="Times New Roman" w:hAnsi="Times New Roman" w:cs="Times New Roman"/>
          <w:i/>
          <w:iCs/>
          <w:color w:val="000000"/>
          <w:sz w:val="24"/>
          <w:szCs w:val="24"/>
        </w:rPr>
        <w:t>(указать, например, центральные улицы соответствующего второго населенного пункта)</w:t>
      </w:r>
      <w:r w:rsidRPr="009F561B">
        <w:rPr>
          <w:rFonts w:ascii="Times New Roman" w:hAnsi="Times New Roman" w:cs="Times New Roman"/>
          <w:color w:val="000000"/>
          <w:sz w:val="24"/>
          <w:szCs w:val="24"/>
        </w:rPr>
        <w:t xml:space="preserve"> / в границах улиц ______________ </w:t>
      </w:r>
      <w:r w:rsidRPr="009F561B">
        <w:rPr>
          <w:rFonts w:ascii="Times New Roman" w:hAnsi="Times New Roman" w:cs="Times New Roman"/>
          <w:i/>
          <w:iCs/>
          <w:color w:val="000000"/>
          <w:sz w:val="24"/>
          <w:szCs w:val="24"/>
        </w:rPr>
        <w:t>(указать, например, центральную часть второго населенного пункта, ограниченную конкретными улицами)</w:t>
      </w:r>
      <w:r w:rsidRPr="009F561B">
        <w:rPr>
          <w:rFonts w:ascii="Times New Roman" w:hAnsi="Times New Roman" w:cs="Times New Roman"/>
          <w:color w:val="000000"/>
          <w:sz w:val="24"/>
          <w:szCs w:val="24"/>
        </w:rPr>
        <w:t>;</w:t>
      </w:r>
      <w:proofErr w:type="gramEnd"/>
    </w:p>
    <w:p w:rsidR="005E0612" w:rsidRPr="009F561B" w:rsidRDefault="005E0612" w:rsidP="00BA24DF">
      <w:pPr>
        <w:pStyle w:val="ConsPlusNormal"/>
        <w:ind w:left="-1134" w:firstLine="0"/>
        <w:jc w:val="both"/>
        <w:rPr>
          <w:rFonts w:ascii="Times New Roman" w:hAnsi="Times New Roman" w:cs="Times New Roman"/>
          <w:i/>
          <w:iCs/>
          <w:color w:val="000000"/>
          <w:sz w:val="24"/>
          <w:szCs w:val="24"/>
        </w:rPr>
      </w:pPr>
      <w:r w:rsidRPr="009F561B">
        <w:rPr>
          <w:rFonts w:ascii="Times New Roman" w:hAnsi="Times New Roman" w:cs="Times New Roman"/>
          <w:color w:val="000000"/>
          <w:sz w:val="24"/>
          <w:szCs w:val="24"/>
        </w:rPr>
        <w:t>в) __________</w:t>
      </w:r>
      <w:r w:rsidRPr="009F561B">
        <w:rPr>
          <w:rFonts w:ascii="Times New Roman" w:hAnsi="Times New Roman" w:cs="Times New Roman"/>
          <w:i/>
          <w:iCs/>
          <w:color w:val="000000"/>
          <w:sz w:val="24"/>
          <w:szCs w:val="24"/>
        </w:rPr>
        <w:t xml:space="preserve"> (аналогично указываются объекты по третьему населенному пункту, входящему в состав поселения, и т.д.) </w:t>
      </w:r>
      <w:r w:rsidRPr="009F561B">
        <w:rPr>
          <w:rFonts w:ascii="Times New Roman" w:hAnsi="Times New Roman" w:cs="Times New Roman"/>
          <w:i/>
          <w:iCs/>
          <w:sz w:val="24"/>
          <w:szCs w:val="24"/>
        </w:rPr>
        <w:t>(вариант № 2)</w:t>
      </w:r>
    </w:p>
    <w:p w:rsidR="005E0612" w:rsidRPr="009F561B" w:rsidRDefault="005E0612" w:rsidP="00BA24DF">
      <w:pPr>
        <w:pStyle w:val="ConsPlusNormal"/>
        <w:widowControl w:val="0"/>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3. К категории низкого риска относятся все иные</w:t>
      </w:r>
      <w:r w:rsidRPr="009F561B">
        <w:rPr>
          <w:rFonts w:ascii="Times New Roman" w:hAnsi="Times New Roman" w:cs="Times New Roman"/>
          <w:bCs/>
          <w:color w:val="000000"/>
          <w:sz w:val="24"/>
          <w:szCs w:val="24"/>
        </w:rPr>
        <w:t xml:space="preserve"> объекты </w:t>
      </w:r>
      <w:r w:rsidRPr="009F561B">
        <w:rPr>
          <w:rFonts w:ascii="Times New Roman" w:hAnsi="Times New Roman" w:cs="Times New Roman"/>
          <w:color w:val="000000"/>
          <w:sz w:val="24"/>
          <w:szCs w:val="24"/>
        </w:rPr>
        <w:t>контроля в сфере благоустройства.</w:t>
      </w:r>
    </w:p>
    <w:p w:rsidR="005E0612" w:rsidRPr="009F561B" w:rsidRDefault="005E0612" w:rsidP="00BA24DF">
      <w:pPr>
        <w:pStyle w:val="ConsPlusNormal"/>
        <w:widowControl w:val="0"/>
        <w:ind w:left="-1134" w:firstLine="0"/>
        <w:jc w:val="center"/>
        <w:rPr>
          <w:rFonts w:ascii="Times New Roman" w:hAnsi="Times New Roman" w:cs="Times New Roman"/>
          <w:color w:val="000000"/>
          <w:sz w:val="24"/>
          <w:szCs w:val="24"/>
        </w:rPr>
      </w:pPr>
      <w:r w:rsidRPr="009F561B">
        <w:rPr>
          <w:rFonts w:ascii="Times New Roman" w:hAnsi="Times New Roman" w:cs="Times New Roman"/>
          <w:color w:val="000000"/>
          <w:sz w:val="24"/>
          <w:szCs w:val="24"/>
        </w:rPr>
        <w:br w:type="page"/>
      </w:r>
    </w:p>
    <w:p w:rsidR="005E0612" w:rsidRPr="009F561B" w:rsidRDefault="005E0612" w:rsidP="00BA24DF">
      <w:pPr>
        <w:pStyle w:val="ConsPlusNormal"/>
        <w:ind w:left="-1134" w:firstLine="0"/>
        <w:jc w:val="right"/>
        <w:rPr>
          <w:rFonts w:ascii="Times New Roman" w:hAnsi="Times New Roman" w:cs="Times New Roman"/>
          <w:sz w:val="24"/>
          <w:szCs w:val="24"/>
        </w:rPr>
      </w:pPr>
      <w:r w:rsidRPr="009F561B">
        <w:rPr>
          <w:rFonts w:ascii="Times New Roman" w:hAnsi="Times New Roman" w:cs="Times New Roman"/>
          <w:color w:val="000000"/>
          <w:sz w:val="24"/>
          <w:szCs w:val="24"/>
        </w:rPr>
        <w:lastRenderedPageBreak/>
        <w:t>Приложение № 2</w:t>
      </w:r>
    </w:p>
    <w:p w:rsidR="005E0612" w:rsidRPr="009F561B" w:rsidRDefault="005E0612" w:rsidP="00BA24DF">
      <w:pPr>
        <w:pStyle w:val="ConsPlusNormal"/>
        <w:ind w:left="-1134" w:firstLine="0"/>
        <w:jc w:val="right"/>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к Положению о муниципальном контроле в сфере </w:t>
      </w:r>
    </w:p>
    <w:p w:rsidR="005E0612" w:rsidRPr="009F561B" w:rsidRDefault="005E0612" w:rsidP="00BA24DF">
      <w:pPr>
        <w:pStyle w:val="ConsPlusNormal"/>
        <w:ind w:left="-1134" w:firstLine="0"/>
        <w:jc w:val="right"/>
        <w:rPr>
          <w:rFonts w:ascii="Times New Roman" w:hAnsi="Times New Roman" w:cs="Times New Roman"/>
          <w:color w:val="000000"/>
          <w:sz w:val="24"/>
          <w:szCs w:val="24"/>
        </w:rPr>
      </w:pPr>
      <w:r w:rsidRPr="009F561B">
        <w:rPr>
          <w:rFonts w:ascii="Times New Roman" w:hAnsi="Times New Roman" w:cs="Times New Roman"/>
          <w:color w:val="000000"/>
          <w:sz w:val="24"/>
          <w:szCs w:val="24"/>
        </w:rPr>
        <w:t>благоустройства на территории</w:t>
      </w:r>
    </w:p>
    <w:p w:rsidR="005E0612" w:rsidRPr="009F561B" w:rsidRDefault="005E0612" w:rsidP="00BA24DF">
      <w:pPr>
        <w:pStyle w:val="ConsPlusNormal"/>
        <w:ind w:left="-1134" w:firstLine="0"/>
        <w:jc w:val="right"/>
        <w:rPr>
          <w:rFonts w:ascii="Times New Roman" w:hAnsi="Times New Roman" w:cs="Times New Roman"/>
          <w:color w:val="000000"/>
          <w:sz w:val="24"/>
          <w:szCs w:val="24"/>
        </w:rPr>
      </w:pPr>
      <w:proofErr w:type="spellStart"/>
      <w:r w:rsidRPr="009F561B">
        <w:rPr>
          <w:rFonts w:ascii="Times New Roman" w:hAnsi="Times New Roman" w:cs="Times New Roman"/>
          <w:bCs/>
          <w:kern w:val="2"/>
          <w:sz w:val="24"/>
          <w:szCs w:val="24"/>
        </w:rPr>
        <w:t>Новоудинского</w:t>
      </w:r>
      <w:proofErr w:type="spellEnd"/>
      <w:r w:rsidRPr="009F561B">
        <w:rPr>
          <w:rFonts w:ascii="Times New Roman" w:hAnsi="Times New Roman" w:cs="Times New Roman"/>
          <w:color w:val="000000"/>
          <w:sz w:val="24"/>
          <w:szCs w:val="24"/>
        </w:rPr>
        <w:t xml:space="preserve"> муниципального образования</w:t>
      </w:r>
    </w:p>
    <w:p w:rsidR="005E0612" w:rsidRPr="009F561B" w:rsidRDefault="005E0612" w:rsidP="00BA24DF">
      <w:pPr>
        <w:pStyle w:val="ConsPlusTitle"/>
        <w:ind w:left="-1134"/>
        <w:jc w:val="both"/>
        <w:rPr>
          <w:rFonts w:ascii="Times New Roman" w:hAnsi="Times New Roman" w:cs="Times New Roman"/>
          <w:color w:val="000000"/>
          <w:sz w:val="24"/>
          <w:szCs w:val="24"/>
        </w:rPr>
      </w:pPr>
    </w:p>
    <w:p w:rsidR="005E0612" w:rsidRPr="009F561B" w:rsidRDefault="005E0612" w:rsidP="00BA24DF">
      <w:pPr>
        <w:pStyle w:val="ConsPlusTitle"/>
        <w:ind w:left="-1134"/>
        <w:jc w:val="center"/>
        <w:rPr>
          <w:rFonts w:ascii="Times New Roman" w:hAnsi="Times New Roman" w:cs="Times New Roman"/>
          <w:b w:val="0"/>
          <w:bCs w:val="0"/>
          <w:color w:val="000000"/>
          <w:sz w:val="24"/>
          <w:szCs w:val="24"/>
        </w:rPr>
      </w:pPr>
      <w:r w:rsidRPr="009F561B">
        <w:rPr>
          <w:rFonts w:ascii="Times New Roman" w:hAnsi="Times New Roman" w:cs="Times New Roman"/>
          <w:color w:val="000000"/>
          <w:sz w:val="24"/>
          <w:szCs w:val="24"/>
        </w:rPr>
        <w:t>Индикаторы риска нарушения обязательных требований, используемые для определения необходимости проведения внеплановых</w:t>
      </w:r>
      <w:r w:rsidR="006205CB" w:rsidRPr="009F561B">
        <w:rPr>
          <w:rFonts w:ascii="Times New Roman" w:hAnsi="Times New Roman" w:cs="Times New Roman"/>
          <w:color w:val="000000"/>
          <w:sz w:val="24"/>
          <w:szCs w:val="24"/>
        </w:rPr>
        <w:t xml:space="preserve"> </w:t>
      </w:r>
      <w:r w:rsidRPr="009F561B">
        <w:rPr>
          <w:rFonts w:ascii="Times New Roman" w:hAnsi="Times New Roman" w:cs="Times New Roman"/>
          <w:color w:val="000000"/>
          <w:sz w:val="24"/>
          <w:szCs w:val="24"/>
        </w:rPr>
        <w:t xml:space="preserve">проверок при осуществлении администрацией </w:t>
      </w:r>
      <w:proofErr w:type="spellStart"/>
      <w:r w:rsidRPr="009F561B">
        <w:rPr>
          <w:rFonts w:ascii="Times New Roman" w:hAnsi="Times New Roman" w:cs="Times New Roman"/>
          <w:bCs w:val="0"/>
          <w:kern w:val="2"/>
          <w:sz w:val="24"/>
          <w:szCs w:val="24"/>
        </w:rPr>
        <w:t>Новоудинского</w:t>
      </w:r>
      <w:proofErr w:type="spellEnd"/>
      <w:r w:rsidRPr="009F561B">
        <w:rPr>
          <w:rFonts w:ascii="Times New Roman" w:hAnsi="Times New Roman" w:cs="Times New Roman"/>
          <w:bCs w:val="0"/>
          <w:color w:val="000000"/>
          <w:sz w:val="24"/>
          <w:szCs w:val="24"/>
        </w:rPr>
        <w:t xml:space="preserve"> муниципального образования</w:t>
      </w:r>
      <w:r w:rsidRPr="009F561B">
        <w:rPr>
          <w:rFonts w:ascii="Times New Roman" w:hAnsi="Times New Roman" w:cs="Times New Roman"/>
          <w:b w:val="0"/>
          <w:bCs w:val="0"/>
          <w:i/>
          <w:iCs/>
          <w:color w:val="000000"/>
          <w:sz w:val="24"/>
          <w:szCs w:val="24"/>
        </w:rPr>
        <w:t xml:space="preserve"> </w:t>
      </w:r>
      <w:r w:rsidRPr="009F561B">
        <w:rPr>
          <w:rFonts w:ascii="Times New Roman" w:hAnsi="Times New Roman" w:cs="Times New Roman"/>
          <w:color w:val="000000"/>
          <w:sz w:val="24"/>
          <w:szCs w:val="24"/>
        </w:rPr>
        <w:t>контроля в сфере благоустройства</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p>
    <w:p w:rsidR="005E0612" w:rsidRPr="009F561B" w:rsidRDefault="005E0612" w:rsidP="00BA24DF">
      <w:pPr>
        <w:pStyle w:val="s1"/>
        <w:shd w:val="clear" w:color="auto" w:fill="FFFFFF"/>
        <w:ind w:left="-1134" w:firstLine="0"/>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1. Наличие мусора и иных отходов производства и потребления на прилегающей территории или </w:t>
      </w:r>
      <w:r w:rsidRPr="009F561B">
        <w:rPr>
          <w:rFonts w:ascii="Times New Roman" w:hAnsi="Times New Roman" w:cs="Times New Roman"/>
          <w:sz w:val="24"/>
          <w:szCs w:val="24"/>
        </w:rPr>
        <w:t>на иных территориях общего пользования.</w:t>
      </w:r>
    </w:p>
    <w:p w:rsidR="005E0612" w:rsidRPr="009F561B" w:rsidRDefault="005E0612" w:rsidP="00BA24DF">
      <w:pPr>
        <w:pStyle w:val="2"/>
        <w:tabs>
          <w:tab w:val="left" w:pos="1200"/>
        </w:tabs>
        <w:spacing w:after="0" w:line="240" w:lineRule="auto"/>
        <w:ind w:left="-1134"/>
        <w:jc w:val="both"/>
      </w:pPr>
      <w:r w:rsidRPr="009F561B">
        <w:t>2. Выпас сельскохозяйственных животных и птиц на территориях общего пользования.</w:t>
      </w:r>
    </w:p>
    <w:p w:rsidR="005E0612" w:rsidRPr="009F561B" w:rsidRDefault="005E0612" w:rsidP="00BA24DF">
      <w:pPr>
        <w:ind w:left="-1134"/>
        <w:jc w:val="both"/>
      </w:pPr>
    </w:p>
    <w:p w:rsidR="004822B3" w:rsidRPr="009F561B" w:rsidRDefault="004822B3" w:rsidP="00BA24DF">
      <w:pPr>
        <w:ind w:left="-1134"/>
        <w:jc w:val="both"/>
      </w:pPr>
    </w:p>
    <w:sectPr w:rsidR="004822B3" w:rsidRPr="009F561B" w:rsidSect="009F561B">
      <w:pgSz w:w="11906" w:h="16838"/>
      <w:pgMar w:top="1134" w:right="850" w:bottom="1134" w:left="241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C4091"/>
    <w:multiLevelType w:val="multilevel"/>
    <w:tmpl w:val="76EA7C92"/>
    <w:lvl w:ilvl="0">
      <w:start w:val="1"/>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50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290" w:hanging="1080"/>
      </w:pPr>
      <w:rPr>
        <w:rFonts w:hint="default"/>
      </w:rPr>
    </w:lvl>
    <w:lvl w:ilvl="6">
      <w:start w:val="1"/>
      <w:numFmt w:val="decimal"/>
      <w:lvlText w:val="%1.%2.%3.%4.%5.%6.%7"/>
      <w:lvlJc w:val="left"/>
      <w:pPr>
        <w:ind w:left="-5004" w:hanging="1440"/>
      </w:pPr>
      <w:rPr>
        <w:rFonts w:hint="default"/>
      </w:rPr>
    </w:lvl>
    <w:lvl w:ilvl="7">
      <w:start w:val="1"/>
      <w:numFmt w:val="decimal"/>
      <w:lvlText w:val="%1.%2.%3.%4.%5.%6.%7.%8"/>
      <w:lvlJc w:val="left"/>
      <w:pPr>
        <w:ind w:left="-6078" w:hanging="1440"/>
      </w:pPr>
      <w:rPr>
        <w:rFonts w:hint="default"/>
      </w:rPr>
    </w:lvl>
    <w:lvl w:ilvl="8">
      <w:start w:val="1"/>
      <w:numFmt w:val="decimal"/>
      <w:lvlText w:val="%1.%2.%3.%4.%5.%6.%7.%8.%9"/>
      <w:lvlJc w:val="left"/>
      <w:pPr>
        <w:ind w:left="-6792" w:hanging="1800"/>
      </w:pPr>
      <w:rPr>
        <w:rFonts w:hint="default"/>
      </w:rPr>
    </w:lvl>
  </w:abstractNum>
  <w:abstractNum w:abstractNumId="1">
    <w:nsid w:val="7A1844C5"/>
    <w:multiLevelType w:val="multilevel"/>
    <w:tmpl w:val="A93E3562"/>
    <w:lvl w:ilvl="0">
      <w:start w:val="1"/>
      <w:numFmt w:val="decimal"/>
      <w:lvlText w:val="%1."/>
      <w:lvlJc w:val="left"/>
      <w:pPr>
        <w:ind w:left="-699" w:hanging="375"/>
      </w:pPr>
      <w:rPr>
        <w:rFonts w:hint="default"/>
      </w:rPr>
    </w:lvl>
    <w:lvl w:ilvl="1">
      <w:start w:val="1"/>
      <w:numFmt w:val="decimal"/>
      <w:isLgl/>
      <w:lvlText w:val="%1.%2"/>
      <w:lvlJc w:val="left"/>
      <w:pPr>
        <w:ind w:left="-714" w:hanging="360"/>
      </w:pPr>
      <w:rPr>
        <w:rFonts w:hint="default"/>
      </w:rPr>
    </w:lvl>
    <w:lvl w:ilvl="2">
      <w:start w:val="1"/>
      <w:numFmt w:val="decimal"/>
      <w:isLgl/>
      <w:lvlText w:val="%1.%2.%3"/>
      <w:lvlJc w:val="left"/>
      <w:pPr>
        <w:ind w:left="-354" w:hanging="720"/>
      </w:pPr>
      <w:rPr>
        <w:rFonts w:hint="default"/>
      </w:rPr>
    </w:lvl>
    <w:lvl w:ilvl="3">
      <w:start w:val="1"/>
      <w:numFmt w:val="decimal"/>
      <w:isLgl/>
      <w:lvlText w:val="%1.%2.%3.%4"/>
      <w:lvlJc w:val="left"/>
      <w:pPr>
        <w:ind w:left="-354" w:hanging="720"/>
      </w:pPr>
      <w:rPr>
        <w:rFonts w:hint="default"/>
      </w:rPr>
    </w:lvl>
    <w:lvl w:ilvl="4">
      <w:start w:val="1"/>
      <w:numFmt w:val="decimal"/>
      <w:isLgl/>
      <w:lvlText w:val="%1.%2.%3.%4.%5"/>
      <w:lvlJc w:val="left"/>
      <w:pPr>
        <w:ind w:left="6" w:hanging="1080"/>
      </w:pPr>
      <w:rPr>
        <w:rFonts w:hint="default"/>
      </w:rPr>
    </w:lvl>
    <w:lvl w:ilvl="5">
      <w:start w:val="1"/>
      <w:numFmt w:val="decimal"/>
      <w:isLgl/>
      <w:lvlText w:val="%1.%2.%3.%4.%5.%6"/>
      <w:lvlJc w:val="left"/>
      <w:pPr>
        <w:ind w:left="6" w:hanging="1080"/>
      </w:pPr>
      <w:rPr>
        <w:rFonts w:hint="default"/>
      </w:rPr>
    </w:lvl>
    <w:lvl w:ilvl="6">
      <w:start w:val="1"/>
      <w:numFmt w:val="decimal"/>
      <w:isLgl/>
      <w:lvlText w:val="%1.%2.%3.%4.%5.%6.%7"/>
      <w:lvlJc w:val="left"/>
      <w:pPr>
        <w:ind w:left="366" w:hanging="1440"/>
      </w:pPr>
      <w:rPr>
        <w:rFonts w:hint="default"/>
      </w:rPr>
    </w:lvl>
    <w:lvl w:ilvl="7">
      <w:start w:val="1"/>
      <w:numFmt w:val="decimal"/>
      <w:isLgl/>
      <w:lvlText w:val="%1.%2.%3.%4.%5.%6.%7.%8"/>
      <w:lvlJc w:val="left"/>
      <w:pPr>
        <w:ind w:left="366" w:hanging="1440"/>
      </w:pPr>
      <w:rPr>
        <w:rFonts w:hint="default"/>
      </w:rPr>
    </w:lvl>
    <w:lvl w:ilvl="8">
      <w:start w:val="1"/>
      <w:numFmt w:val="decimal"/>
      <w:isLgl/>
      <w:lvlText w:val="%1.%2.%3.%4.%5.%6.%7.%8.%9"/>
      <w:lvlJc w:val="left"/>
      <w:pPr>
        <w:ind w:left="726"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91F6D"/>
    <w:rsid w:val="0003246E"/>
    <w:rsid w:val="000760A7"/>
    <w:rsid w:val="000A5623"/>
    <w:rsid w:val="000A5D54"/>
    <w:rsid w:val="00114CDC"/>
    <w:rsid w:val="001378F9"/>
    <w:rsid w:val="00140123"/>
    <w:rsid w:val="002966FE"/>
    <w:rsid w:val="002B2C3A"/>
    <w:rsid w:val="002F076C"/>
    <w:rsid w:val="00361A22"/>
    <w:rsid w:val="00391F6D"/>
    <w:rsid w:val="00415E6F"/>
    <w:rsid w:val="004274A4"/>
    <w:rsid w:val="004413DB"/>
    <w:rsid w:val="00452642"/>
    <w:rsid w:val="00455A51"/>
    <w:rsid w:val="004822B3"/>
    <w:rsid w:val="004F486C"/>
    <w:rsid w:val="005B04D3"/>
    <w:rsid w:val="005E0612"/>
    <w:rsid w:val="006205CB"/>
    <w:rsid w:val="00647AFA"/>
    <w:rsid w:val="0074597E"/>
    <w:rsid w:val="007715DB"/>
    <w:rsid w:val="007D6933"/>
    <w:rsid w:val="007E375F"/>
    <w:rsid w:val="00860108"/>
    <w:rsid w:val="008B4943"/>
    <w:rsid w:val="00936131"/>
    <w:rsid w:val="00937659"/>
    <w:rsid w:val="00952BFD"/>
    <w:rsid w:val="00976A0E"/>
    <w:rsid w:val="009972D9"/>
    <w:rsid w:val="009D1C8E"/>
    <w:rsid w:val="009F561B"/>
    <w:rsid w:val="00A711E8"/>
    <w:rsid w:val="00BA24DF"/>
    <w:rsid w:val="00BB45D9"/>
    <w:rsid w:val="00BF516D"/>
    <w:rsid w:val="00C01A86"/>
    <w:rsid w:val="00CA25A7"/>
    <w:rsid w:val="00CF402C"/>
    <w:rsid w:val="00D531C6"/>
    <w:rsid w:val="00D5565E"/>
    <w:rsid w:val="00DA2D80"/>
    <w:rsid w:val="00DC73A9"/>
    <w:rsid w:val="00E21243"/>
    <w:rsid w:val="00ED2BB8"/>
    <w:rsid w:val="00EF089A"/>
    <w:rsid w:val="00F45D6E"/>
    <w:rsid w:val="00F81E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F6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391F6D"/>
    <w:rPr>
      <w:color w:val="0000FF"/>
      <w:u w:val="single"/>
    </w:rPr>
  </w:style>
  <w:style w:type="paragraph" w:styleId="a4">
    <w:name w:val="footnote text"/>
    <w:basedOn w:val="a"/>
    <w:link w:val="a5"/>
    <w:semiHidden/>
    <w:unhideWhenUsed/>
    <w:rsid w:val="00391F6D"/>
    <w:rPr>
      <w:sz w:val="20"/>
      <w:szCs w:val="20"/>
    </w:rPr>
  </w:style>
  <w:style w:type="character" w:customStyle="1" w:styleId="a5">
    <w:name w:val="Текст сноски Знак"/>
    <w:basedOn w:val="a0"/>
    <w:link w:val="a4"/>
    <w:semiHidden/>
    <w:rsid w:val="00391F6D"/>
    <w:rPr>
      <w:rFonts w:ascii="Times New Roman" w:eastAsia="Times New Roman" w:hAnsi="Times New Roman" w:cs="Times New Roman"/>
      <w:sz w:val="20"/>
      <w:szCs w:val="20"/>
      <w:lang w:eastAsia="ru-RU"/>
    </w:rPr>
  </w:style>
  <w:style w:type="paragraph" w:styleId="a6">
    <w:name w:val="List Paragraph"/>
    <w:basedOn w:val="a"/>
    <w:uiPriority w:val="34"/>
    <w:qFormat/>
    <w:rsid w:val="00391F6D"/>
    <w:pPr>
      <w:ind w:left="720"/>
      <w:contextualSpacing/>
    </w:pPr>
  </w:style>
  <w:style w:type="paragraph" w:customStyle="1" w:styleId="ConsPlusNormal">
    <w:name w:val="ConsPlusNormal"/>
    <w:uiPriority w:val="99"/>
    <w:rsid w:val="00391F6D"/>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PlusTitle">
    <w:name w:val="ConsPlusTitle"/>
    <w:rsid w:val="005E0612"/>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5E0612"/>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s1">
    <w:name w:val="s_1"/>
    <w:basedOn w:val="a"/>
    <w:rsid w:val="005E0612"/>
    <w:pPr>
      <w:ind w:firstLine="720"/>
      <w:jc w:val="both"/>
    </w:pPr>
    <w:rPr>
      <w:rFonts w:ascii="Arial" w:hAnsi="Arial" w:cs="Arial"/>
      <w:sz w:val="26"/>
      <w:szCs w:val="26"/>
    </w:rPr>
  </w:style>
  <w:style w:type="paragraph" w:customStyle="1" w:styleId="1">
    <w:name w:val="Без интервала1"/>
    <w:rsid w:val="005E0612"/>
    <w:pPr>
      <w:suppressAutoHyphens/>
      <w:spacing w:after="0" w:line="240" w:lineRule="auto"/>
    </w:pPr>
    <w:rPr>
      <w:rFonts w:ascii="Calibri" w:eastAsia="Times New Roman" w:hAnsi="Calibri" w:cs="Calibri"/>
      <w:lang w:eastAsia="zh-CN"/>
    </w:rPr>
  </w:style>
  <w:style w:type="paragraph" w:styleId="a7">
    <w:name w:val="annotation text"/>
    <w:basedOn w:val="a"/>
    <w:link w:val="a8"/>
    <w:uiPriority w:val="99"/>
    <w:semiHidden/>
    <w:unhideWhenUsed/>
    <w:rsid w:val="005E0612"/>
    <w:rPr>
      <w:sz w:val="20"/>
      <w:szCs w:val="20"/>
    </w:rPr>
  </w:style>
  <w:style w:type="character" w:customStyle="1" w:styleId="a8">
    <w:name w:val="Текст примечания Знак"/>
    <w:basedOn w:val="a0"/>
    <w:link w:val="a7"/>
    <w:uiPriority w:val="99"/>
    <w:semiHidden/>
    <w:rsid w:val="005E0612"/>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5E0612"/>
    <w:rPr>
      <w:b/>
      <w:bCs/>
    </w:rPr>
  </w:style>
  <w:style w:type="character" w:customStyle="1" w:styleId="aa">
    <w:name w:val="Тема примечания Знак"/>
    <w:basedOn w:val="a8"/>
    <w:link w:val="a9"/>
    <w:uiPriority w:val="99"/>
    <w:semiHidden/>
    <w:rsid w:val="005E0612"/>
    <w:rPr>
      <w:b/>
      <w:bCs/>
    </w:rPr>
  </w:style>
  <w:style w:type="paragraph" w:styleId="2">
    <w:name w:val="Body Text 2"/>
    <w:basedOn w:val="a"/>
    <w:link w:val="20"/>
    <w:uiPriority w:val="99"/>
    <w:unhideWhenUsed/>
    <w:rsid w:val="005E0612"/>
    <w:pPr>
      <w:spacing w:after="120" w:line="480" w:lineRule="auto"/>
    </w:pPr>
  </w:style>
  <w:style w:type="character" w:customStyle="1" w:styleId="20">
    <w:name w:val="Основной текст 2 Знак"/>
    <w:basedOn w:val="a0"/>
    <w:link w:val="2"/>
    <w:uiPriority w:val="99"/>
    <w:rsid w:val="005E061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7101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n--b1aedlkodebe5au.xn--p1ai/" TargetMode="External"/><Relationship Id="rId13" Type="http://schemas.openxmlformats.org/officeDocument/2006/relationships/hyperlink" Target="https://login.consultant.ru/link/?req=doc&amp;base=LAW&amp;n=373617&amp;date=25.06.2021&amp;demo=1&amp;dst=100011&amp;fld=134" TargetMode="External"/><Relationship Id="rId3" Type="http://schemas.openxmlformats.org/officeDocument/2006/relationships/settings" Target="settings.xml"/><Relationship Id="rId7" Type="http://schemas.openxmlformats.org/officeDocument/2006/relationships/hyperlink" Target="http://xn--b1aedlkodebe5au.xn--p1ai/" TargetMode="External"/><Relationship Id="rId12" Type="http://schemas.openxmlformats.org/officeDocument/2006/relationships/hyperlink" Target="https://login.consultant.ru/link/?req=doc&amp;base=LAW&amp;n=378980&amp;date=25.06.2021&amp;demo=1&amp;dst=100014&amp;fld=13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login.consultant.ru/link/?req=doc&amp;base=LAW&amp;n=358750&amp;date=25.06.2021&amp;demo=1" TargetMode="External"/><Relationship Id="rId11" Type="http://schemas.openxmlformats.org/officeDocument/2006/relationships/hyperlink" Target="https://login.consultant.ru/link/?req=doc&amp;base=LAW&amp;n=358750&amp;date=25.06.2021&amp;demo=1" TargetMode="External"/><Relationship Id="rId5" Type="http://schemas.openxmlformats.org/officeDocument/2006/relationships/hyperlink" Target="http://xn--b1aedlkodebe5au.xn--p1ai/" TargetMode="Externa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1</Pages>
  <Words>6851</Words>
  <Characters>39053</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WOW</dc:creator>
  <cp:keywords/>
  <dc:description/>
  <cp:lastModifiedBy>WOW</cp:lastModifiedBy>
  <cp:revision>25</cp:revision>
  <cp:lastPrinted>2023-09-25T08:37:00Z</cp:lastPrinted>
  <dcterms:created xsi:type="dcterms:W3CDTF">2022-10-11T01:13:00Z</dcterms:created>
  <dcterms:modified xsi:type="dcterms:W3CDTF">2023-09-25T08:38:00Z</dcterms:modified>
</cp:coreProperties>
</file>